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B3" w:rsidRDefault="00F23FB3" w:rsidP="00F23FB3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rPr>
          <w:rFonts w:ascii="黑体" w:eastAsia="黑体" w:hAnsi="黑体" w:cs="Times New Roman"/>
          <w:b/>
          <w:sz w:val="40"/>
          <w:szCs w:val="48"/>
        </w:rPr>
      </w:pPr>
      <w:r>
        <w:rPr>
          <w:rFonts w:ascii="黑体" w:eastAsia="黑体" w:hAnsi="黑体" w:cs="Times New Roman" w:hint="eastAsia"/>
          <w:b/>
          <w:sz w:val="40"/>
          <w:szCs w:val="48"/>
        </w:rPr>
        <w:t>思想汇报</w:t>
      </w:r>
    </w:p>
    <w:p w:rsidR="00F23FB3" w:rsidRDefault="00F23FB3" w:rsidP="00F23FB3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rPr>
          <w:rFonts w:ascii="黑体" w:eastAsia="黑体" w:hAnsi="黑体" w:cs="Times New Roman"/>
          <w:b/>
          <w:sz w:val="40"/>
          <w:szCs w:val="48"/>
        </w:rPr>
      </w:pPr>
    </w:p>
    <w:p w:rsidR="00F23FB3" w:rsidRDefault="00F23FB3" w:rsidP="00F23FB3">
      <w:pPr>
        <w:adjustRightInd w:val="0"/>
        <w:snapToGrid w:val="0"/>
        <w:spacing w:line="4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 w:hint="eastAsia"/>
          <w:sz w:val="30"/>
          <w:szCs w:val="30"/>
        </w:rPr>
        <w:t>）标题。即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 w:hint="eastAsia"/>
          <w:sz w:val="30"/>
          <w:szCs w:val="30"/>
        </w:rPr>
        <w:t>思想汇报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 w:hint="eastAsia"/>
          <w:sz w:val="30"/>
          <w:szCs w:val="30"/>
        </w:rPr>
        <w:t>。</w:t>
      </w:r>
    </w:p>
    <w:p w:rsidR="00F23FB3" w:rsidRDefault="00F23FB3" w:rsidP="00F23FB3">
      <w:pPr>
        <w:adjustRightInd w:val="0"/>
        <w:snapToGrid w:val="0"/>
        <w:spacing w:line="4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 w:hint="eastAsia"/>
          <w:sz w:val="30"/>
          <w:szCs w:val="30"/>
        </w:rPr>
        <w:t>）称呼。一般写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 w:hint="eastAsia"/>
          <w:sz w:val="30"/>
          <w:szCs w:val="30"/>
        </w:rPr>
        <w:t>敬爱的党组织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 w:hint="eastAsia"/>
          <w:sz w:val="30"/>
          <w:szCs w:val="30"/>
        </w:rPr>
        <w:t>或</w:t>
      </w:r>
      <w:r>
        <w:rPr>
          <w:rFonts w:ascii="Times New Roman" w:hAnsi="Times New Roman" w:cs="Times New Roman"/>
          <w:sz w:val="30"/>
          <w:szCs w:val="30"/>
        </w:rPr>
        <w:t>“××</w:t>
      </w:r>
      <w:r>
        <w:rPr>
          <w:rFonts w:ascii="Times New Roman" w:hAnsi="Times New Roman" w:cs="Times New Roman" w:hint="eastAsia"/>
          <w:sz w:val="30"/>
          <w:szCs w:val="30"/>
        </w:rPr>
        <w:t>党支部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 w:hint="eastAsia"/>
          <w:sz w:val="30"/>
          <w:szCs w:val="30"/>
        </w:rPr>
        <w:t>。</w:t>
      </w:r>
    </w:p>
    <w:p w:rsidR="00F23FB3" w:rsidRDefault="00F23FB3" w:rsidP="00F23FB3">
      <w:pPr>
        <w:adjustRightInd w:val="0"/>
        <w:snapToGrid w:val="0"/>
        <w:spacing w:line="4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 w:hint="eastAsia"/>
          <w:sz w:val="30"/>
          <w:szCs w:val="30"/>
        </w:rPr>
        <w:t>）正文。主要写汇报的内容，一般包括：</w:t>
      </w:r>
      <w:r>
        <w:rPr>
          <w:rFonts w:ascii="宋体" w:eastAsia="宋体" w:hAnsi="宋体" w:cs="宋体" w:hint="eastAsia"/>
          <w:sz w:val="30"/>
          <w:szCs w:val="30"/>
        </w:rPr>
        <w:t>①</w:t>
      </w:r>
      <w:r>
        <w:rPr>
          <w:rFonts w:ascii="Times New Roman" w:hAnsi="Times New Roman" w:cs="Times New Roman" w:hint="eastAsia"/>
          <w:sz w:val="30"/>
          <w:szCs w:val="30"/>
        </w:rPr>
        <w:t>对党的路线、方针、政策或对党在一个时期的中心任务的认识，包括不理解的问题。</w:t>
      </w:r>
      <w:r>
        <w:rPr>
          <w:rFonts w:ascii="宋体" w:eastAsia="宋体" w:hAnsi="宋体" w:cs="宋体" w:hint="eastAsia"/>
          <w:sz w:val="30"/>
          <w:szCs w:val="30"/>
        </w:rPr>
        <w:t>②</w:t>
      </w:r>
      <w:r>
        <w:rPr>
          <w:rFonts w:ascii="Times New Roman" w:hAnsi="Times New Roman" w:cs="Times New Roman" w:hint="eastAsia"/>
          <w:sz w:val="30"/>
          <w:szCs w:val="30"/>
        </w:rPr>
        <w:t>完成某项重要任务后的收获和提高。</w:t>
      </w:r>
      <w:r>
        <w:rPr>
          <w:rFonts w:ascii="宋体" w:eastAsia="宋体" w:hAnsi="宋体" w:cs="宋体" w:hint="eastAsia"/>
          <w:sz w:val="30"/>
          <w:szCs w:val="30"/>
        </w:rPr>
        <w:t>③</w:t>
      </w:r>
      <w:r>
        <w:rPr>
          <w:rFonts w:ascii="Times New Roman" w:hAnsi="Times New Roman" w:cs="Times New Roman" w:hint="eastAsia"/>
          <w:sz w:val="30"/>
          <w:szCs w:val="30"/>
        </w:rPr>
        <w:t>参加某项重要活动，或学习了某篇重要文章，或观看了某部影视片后，所受到的教育和体会。</w:t>
      </w:r>
      <w:r>
        <w:rPr>
          <w:rFonts w:ascii="宋体" w:eastAsia="宋体" w:hAnsi="宋体" w:cs="宋体" w:hint="eastAsia"/>
          <w:sz w:val="30"/>
          <w:szCs w:val="30"/>
        </w:rPr>
        <w:t>④</w:t>
      </w:r>
      <w:r>
        <w:rPr>
          <w:rFonts w:ascii="Times New Roman" w:hAnsi="Times New Roman" w:cs="Times New Roman" w:hint="eastAsia"/>
          <w:sz w:val="30"/>
          <w:szCs w:val="30"/>
        </w:rPr>
        <w:t>在平时的工作、学习和生活中，遇到的困难和矛盾，产生的想法。</w:t>
      </w:r>
      <w:r>
        <w:rPr>
          <w:rFonts w:ascii="宋体" w:eastAsia="宋体" w:hAnsi="宋体" w:cs="宋体" w:hint="eastAsia"/>
          <w:sz w:val="30"/>
          <w:szCs w:val="30"/>
        </w:rPr>
        <w:t>⑤</w:t>
      </w:r>
      <w:r>
        <w:rPr>
          <w:rFonts w:ascii="Times New Roman" w:hAnsi="Times New Roman" w:cs="Times New Roman" w:hint="eastAsia"/>
          <w:sz w:val="30"/>
          <w:szCs w:val="30"/>
        </w:rPr>
        <w:t>对本单位发生的重大问题、社会上的热点问题、国内外重大事件的认识和态度。</w:t>
      </w:r>
      <w:r>
        <w:rPr>
          <w:rFonts w:ascii="宋体" w:eastAsia="宋体" w:hAnsi="宋体" w:cs="宋体" w:hint="eastAsia"/>
          <w:sz w:val="30"/>
          <w:szCs w:val="30"/>
        </w:rPr>
        <w:t>⑥</w:t>
      </w:r>
      <w:r>
        <w:rPr>
          <w:rFonts w:ascii="Times New Roman" w:hAnsi="Times New Roman" w:cs="Times New Roman" w:hint="eastAsia"/>
          <w:sz w:val="30"/>
          <w:szCs w:val="30"/>
        </w:rPr>
        <w:t>其他需要向党组织汇报的问题。</w:t>
      </w:r>
    </w:p>
    <w:p w:rsidR="00F23FB3" w:rsidRDefault="00F23FB3" w:rsidP="00F23FB3">
      <w:pPr>
        <w:adjustRightInd w:val="0"/>
        <w:snapToGrid w:val="0"/>
        <w:spacing w:line="4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 w:hint="eastAsia"/>
          <w:sz w:val="30"/>
          <w:szCs w:val="30"/>
        </w:rPr>
        <w:t>）落款。汇报人签名，并按公历时间写清年、月、日。</w:t>
      </w:r>
    </w:p>
    <w:p w:rsidR="00F23FB3" w:rsidRDefault="00F23FB3" w:rsidP="00F23FB3">
      <w:pPr>
        <w:adjustRightInd w:val="0"/>
        <w:snapToGrid w:val="0"/>
        <w:spacing w:line="4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写思想汇报应注意的问题：</w:t>
      </w:r>
    </w:p>
    <w:p w:rsidR="00F23FB3" w:rsidRDefault="00F23FB3" w:rsidP="00F23FB3">
      <w:pPr>
        <w:adjustRightInd w:val="0"/>
        <w:snapToGrid w:val="0"/>
        <w:spacing w:line="4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 w:hint="eastAsia"/>
          <w:sz w:val="30"/>
          <w:szCs w:val="30"/>
        </w:rPr>
        <w:t>）一定要实事求是，真实地反映自己的思想。如有思想变化，应写出思想变化的过程。切忌东抄西摘，空话、套话连篇。</w:t>
      </w:r>
    </w:p>
    <w:p w:rsidR="00F23FB3" w:rsidRDefault="00F23FB3" w:rsidP="00F23FB3">
      <w:pPr>
        <w:adjustRightInd w:val="0"/>
        <w:snapToGrid w:val="0"/>
        <w:spacing w:line="4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 w:hint="eastAsia"/>
          <w:sz w:val="30"/>
          <w:szCs w:val="30"/>
        </w:rPr>
        <w:t>）不能只写成绩、收获、进步和提高，也要如实反映自己的缺点和不足，以及对某些问题的模糊认识与疑惑，以便得到党组织的教育和帮助。</w:t>
      </w:r>
    </w:p>
    <w:p w:rsidR="00F23FB3" w:rsidRDefault="00F23FB3" w:rsidP="00F23FB3">
      <w:pPr>
        <w:adjustRightInd w:val="0"/>
        <w:snapToGrid w:val="0"/>
        <w:spacing w:line="4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 w:hint="eastAsia"/>
          <w:sz w:val="30"/>
          <w:szCs w:val="30"/>
        </w:rPr>
        <w:t>）要突出重点，避免写成流水账。</w:t>
      </w:r>
    </w:p>
    <w:p w:rsidR="00F23FB3" w:rsidRDefault="00F23FB3" w:rsidP="00F23FB3">
      <w:pPr>
        <w:adjustRightInd w:val="0"/>
        <w:snapToGrid w:val="0"/>
        <w:spacing w:line="4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 w:hint="eastAsia"/>
          <w:sz w:val="30"/>
          <w:szCs w:val="30"/>
        </w:rPr>
        <w:t>）一定要及时，至少每季度汇报一次，汇报的内容要是自己最新的思想工作情况。对党的理论知识的学习要与时俱进，切忌出现超前、滞后内容。</w:t>
      </w:r>
    </w:p>
    <w:p w:rsidR="00F23FB3" w:rsidRDefault="00F23FB3" w:rsidP="00F23FB3">
      <w:pPr>
        <w:adjustRightInd w:val="0"/>
        <w:snapToGrid w:val="0"/>
        <w:spacing w:line="4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 w:hint="eastAsia"/>
          <w:sz w:val="30"/>
          <w:szCs w:val="30"/>
        </w:rPr>
        <w:t>）最后可写上自己对党组织的请求和希望，也可进一步表达自己的入党愿望和决心。</w:t>
      </w:r>
    </w:p>
    <w:p w:rsidR="00954DF8" w:rsidRDefault="00954DF8" w:rsidP="00F23FB3">
      <w:bookmarkStart w:id="0" w:name="_GoBack"/>
      <w:bookmarkEnd w:id="0"/>
    </w:p>
    <w:sectPr w:rsidR="0095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98" w:rsidRDefault="00DC5B98" w:rsidP="00F23FB3">
      <w:r>
        <w:separator/>
      </w:r>
    </w:p>
  </w:endnote>
  <w:endnote w:type="continuationSeparator" w:id="0">
    <w:p w:rsidR="00DC5B98" w:rsidRDefault="00DC5B98" w:rsidP="00F2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98" w:rsidRDefault="00DC5B98" w:rsidP="00F23FB3">
      <w:r>
        <w:separator/>
      </w:r>
    </w:p>
  </w:footnote>
  <w:footnote w:type="continuationSeparator" w:id="0">
    <w:p w:rsidR="00DC5B98" w:rsidRDefault="00DC5B98" w:rsidP="00F2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33"/>
    <w:rsid w:val="001A7633"/>
    <w:rsid w:val="00954DF8"/>
    <w:rsid w:val="00DC5B98"/>
    <w:rsid w:val="00F2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B3"/>
    <w:pPr>
      <w:widowControl w:val="0"/>
      <w:jc w:val="both"/>
    </w:pPr>
    <w:rPr>
      <w:rFonts w:eastAsia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FB3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F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B3"/>
    <w:pPr>
      <w:widowControl w:val="0"/>
      <w:jc w:val="both"/>
    </w:pPr>
    <w:rPr>
      <w:rFonts w:eastAsia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FB3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2021-05-25T00:50:00Z</dcterms:created>
  <dcterms:modified xsi:type="dcterms:W3CDTF">2021-05-25T00:50:00Z</dcterms:modified>
</cp:coreProperties>
</file>