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FE" w:rsidRPr="00532CFE" w:rsidRDefault="00532CFE" w:rsidP="00532CFE">
      <w:pPr>
        <w:widowControl/>
        <w:jc w:val="center"/>
        <w:rPr>
          <w:rFonts w:asciiTheme="minorEastAsia" w:hAnsiTheme="minorEastAsia" w:cs="宋体"/>
          <w:b/>
          <w:kern w:val="0"/>
          <w:szCs w:val="21"/>
        </w:rPr>
      </w:pPr>
      <w:bookmarkStart w:id="0" w:name="_GoBack"/>
      <w:r w:rsidRPr="00532CFE">
        <w:rPr>
          <w:rFonts w:asciiTheme="minorEastAsia" w:hAnsiTheme="minorEastAsia" w:cs="宋体" w:hint="eastAsia"/>
          <w:b/>
          <w:kern w:val="0"/>
          <w:szCs w:val="21"/>
        </w:rPr>
        <w:t>2019-2020年度城建学院年学生会介绍</w:t>
      </w:r>
    </w:p>
    <w:bookmarkEnd w:id="0"/>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学生会，是什么？</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城市建设与安全工程学院学生会是在团委指导下全面贯彻落实学校教育方针，全心全意为广大同学服务的学生组织。</w:t>
      </w: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noProof/>
          <w:kern w:val="0"/>
          <w:szCs w:val="21"/>
        </w:rPr>
        <mc:AlternateContent>
          <mc:Choice Requires="wps">
            <w:drawing>
              <wp:inline distT="0" distB="0" distL="0" distR="0" wp14:anchorId="6CBA3592" wp14:editId="3EA615A7">
                <wp:extent cx="301625" cy="301625"/>
                <wp:effectExtent l="0" t="0" r="0" b="0"/>
                <wp:docPr id="62" name="AutoShape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说明: 图片"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B+iDJkxQIAAMcFAAAOAAAAAAAAAAAAAAAAAC4CAABkcnMvZTJvRG9jLnhtbFBLAQItABQABgAI&#10;AAAAIQBoNpdo2gAAAAMBAAAPAAAAAAAAAAAAAAAAAB8FAABkcnMvZG93bnJldi54bWxQSwUGAAAA&#10;AAQABADzAAAAJgYAAAAA&#10;" filled="f" stroked="f">
                <o:lock v:ext="edit" aspectratio="t"/>
                <w10:anchorlock/>
              </v:rect>
            </w:pict>
          </mc:Fallback>
        </mc:AlternateContent>
      </w: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学生会，干什么？</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2019-2020</w:t>
      </w:r>
      <w:r>
        <w:rPr>
          <w:rFonts w:asciiTheme="minorEastAsia" w:hAnsiTheme="minorEastAsia" w:cs="宋体" w:hint="eastAsia"/>
          <w:kern w:val="0"/>
          <w:szCs w:val="21"/>
        </w:rPr>
        <w:t>学年</w:t>
      </w:r>
      <w:r w:rsidRPr="00532CFE">
        <w:rPr>
          <w:rFonts w:asciiTheme="minorEastAsia" w:hAnsiTheme="minorEastAsia" w:cs="宋体"/>
          <w:kern w:val="0"/>
          <w:szCs w:val="21"/>
        </w:rPr>
        <w:t>城市建设与安全工程学院学生会一如既往，晨读、联谊大会、辩论赛、ALLSTAR、运动会、总结大会、寝室连连看等几乎每一项我们都给予继承并不断发扬。</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2020年初始推出了“抗议防疫，我们在一起”系列活动，为抗</w:t>
      </w:r>
      <w:proofErr w:type="gramStart"/>
      <w:r w:rsidRPr="00532CFE">
        <w:rPr>
          <w:rFonts w:asciiTheme="minorEastAsia" w:hAnsiTheme="minorEastAsia" w:cs="宋体"/>
          <w:kern w:val="0"/>
          <w:szCs w:val="21"/>
        </w:rPr>
        <w:t>疫</w:t>
      </w:r>
      <w:proofErr w:type="gramEnd"/>
      <w:r w:rsidRPr="00532CFE">
        <w:rPr>
          <w:rFonts w:asciiTheme="minorEastAsia" w:hAnsiTheme="minorEastAsia" w:cs="宋体"/>
          <w:kern w:val="0"/>
          <w:szCs w:val="21"/>
        </w:rPr>
        <w:t>的一线英雄奉献自己的力量，以及城市文化节等系列活动。即使在线上城建学院学生会依旧保持极高的活力在推动学院学子自我成长的同时，建设优良学风、促进学生综合素质的提高、维护学生权益，成为学生乃至学院的可靠力量。</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学生会，学什么？</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进入学生会后，每一位成员将有机会接触到各种新鲜事物，探索自己的未知面：比如熟练办公室软件的“小灶”，锻炼自己的口才，培养自己的组织和应急能力等等。除此之外，你拥有更多机会与老师、同学沟通，扩大自己的交流圈；你拥有更多的机会参与到活动的举办，熟悉活动流程与策划；你拥有更多机会在学业外锻炼自己，培养自己的综合能力。</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在城市建设与安全工程学院学生会组织框架中，主席团是最高管理层。其下设十二个部门，各部门设一名部长、一名副部长。十二个部门的部长团共同管理整个学生会。</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城建学院学生会各部门：</w:t>
      </w: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秘书部</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秘书部是学生会各部门间的</w:t>
      </w:r>
      <w:r w:rsidRPr="00532CFE">
        <w:rPr>
          <w:rFonts w:asciiTheme="minorEastAsia" w:hAnsiTheme="minorEastAsia" w:cs="宋体"/>
          <w:kern w:val="0"/>
          <w:szCs w:val="21"/>
          <w:shd w:val="clear" w:color="auto" w:fill="FFFFFF"/>
        </w:rPr>
        <w:t>桥梁</w:t>
      </w:r>
      <w:r w:rsidRPr="00532CFE">
        <w:rPr>
          <w:rFonts w:asciiTheme="minorEastAsia" w:hAnsiTheme="minorEastAsia" w:cs="宋体"/>
          <w:kern w:val="0"/>
          <w:szCs w:val="21"/>
        </w:rPr>
        <w:t>，</w:t>
      </w:r>
      <w:r w:rsidRPr="00532CFE">
        <w:rPr>
          <w:rFonts w:asciiTheme="minorEastAsia" w:hAnsiTheme="minorEastAsia" w:cs="宋体"/>
          <w:kern w:val="0"/>
          <w:szCs w:val="21"/>
          <w:shd w:val="clear" w:color="auto" w:fill="B3EA8C"/>
        </w:rPr>
        <w:t>主要负责</w:t>
      </w:r>
      <w:r w:rsidRPr="00532CFE">
        <w:rPr>
          <w:rFonts w:asciiTheme="minorEastAsia" w:hAnsiTheme="minorEastAsia" w:cs="宋体"/>
          <w:kern w:val="0"/>
          <w:szCs w:val="21"/>
        </w:rPr>
        <w:t>起草重大文件或推送、学生会日常考核、仓库管理、联谊大会和总结大会的筹备。积极发挥在主席团和学生会各部门间的</w:t>
      </w:r>
      <w:r w:rsidRPr="00532CFE">
        <w:rPr>
          <w:rFonts w:asciiTheme="minorEastAsia" w:hAnsiTheme="minorEastAsia" w:cs="宋体"/>
          <w:kern w:val="0"/>
          <w:szCs w:val="21"/>
          <w:shd w:val="clear" w:color="auto" w:fill="B3EA8C"/>
        </w:rPr>
        <w:t>协调作用</w:t>
      </w:r>
      <w:r w:rsidRPr="00532CFE">
        <w:rPr>
          <w:rFonts w:asciiTheme="minorEastAsia" w:hAnsiTheme="minorEastAsia" w:cs="宋体"/>
          <w:kern w:val="0"/>
          <w:szCs w:val="21"/>
        </w:rPr>
        <w:t>。秉持"</w:t>
      </w:r>
      <w:r w:rsidRPr="00532CFE">
        <w:rPr>
          <w:rFonts w:asciiTheme="minorEastAsia" w:hAnsiTheme="minorEastAsia" w:cs="宋体"/>
          <w:kern w:val="0"/>
          <w:szCs w:val="21"/>
          <w:shd w:val="clear" w:color="auto" w:fill="B3EA8C"/>
        </w:rPr>
        <w:t>稳健</w:t>
      </w:r>
      <w:r w:rsidRPr="00532CFE">
        <w:rPr>
          <w:rFonts w:asciiTheme="minorEastAsia" w:hAnsiTheme="minorEastAsia" w:cs="宋体"/>
          <w:kern w:val="0"/>
          <w:szCs w:val="21"/>
        </w:rPr>
        <w:t>"和"</w:t>
      </w:r>
      <w:r w:rsidRPr="00532CFE">
        <w:rPr>
          <w:rFonts w:asciiTheme="minorEastAsia" w:hAnsiTheme="minorEastAsia" w:cs="宋体"/>
          <w:kern w:val="0"/>
          <w:szCs w:val="21"/>
          <w:shd w:val="clear" w:color="auto" w:fill="B3EA8C"/>
        </w:rPr>
        <w:t>机遇</w:t>
      </w:r>
      <w:r w:rsidRPr="00532CFE">
        <w:rPr>
          <w:rFonts w:asciiTheme="minorEastAsia" w:hAnsiTheme="minorEastAsia" w:cs="宋体"/>
          <w:kern w:val="0"/>
          <w:szCs w:val="21"/>
        </w:rPr>
        <w:t>"的作风，团结合作，在挑战中找寻机遇，在稳健中不断创新。别犹豫，你就是我们需要的下一位部员。</w:t>
      </w:r>
    </w:p>
    <w:p w:rsidR="00532CFE" w:rsidRDefault="00532CFE" w:rsidP="00532CFE">
      <w:pPr>
        <w:widowControl/>
        <w:jc w:val="left"/>
        <w:rPr>
          <w:rFonts w:asciiTheme="minorEastAsia" w:hAnsiTheme="minorEastAsia" w:cs="宋体" w:hint="eastAsia"/>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外联部</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外联部主要以</w:t>
      </w:r>
      <w:r w:rsidRPr="00532CFE">
        <w:rPr>
          <w:rFonts w:asciiTheme="minorEastAsia" w:hAnsiTheme="minorEastAsia" w:cs="宋体"/>
          <w:kern w:val="0"/>
          <w:szCs w:val="21"/>
          <w:shd w:val="clear" w:color="auto" w:fill="B3EA8C"/>
        </w:rPr>
        <w:t>拓宽院际交流</w:t>
      </w:r>
      <w:r w:rsidRPr="00532CFE">
        <w:rPr>
          <w:rFonts w:asciiTheme="minorEastAsia" w:hAnsiTheme="minorEastAsia" w:cs="宋体"/>
          <w:kern w:val="0"/>
          <w:szCs w:val="21"/>
        </w:rPr>
        <w:t>为</w:t>
      </w:r>
      <w:r w:rsidRPr="00532CFE">
        <w:rPr>
          <w:rFonts w:asciiTheme="minorEastAsia" w:hAnsiTheme="minorEastAsia" w:cs="宋体"/>
          <w:kern w:val="0"/>
          <w:szCs w:val="21"/>
          <w:shd w:val="clear" w:color="auto" w:fill="FFFFFF"/>
        </w:rPr>
        <w:t>工作主题</w:t>
      </w:r>
      <w:r w:rsidRPr="00532CFE">
        <w:rPr>
          <w:rFonts w:asciiTheme="minorEastAsia" w:hAnsiTheme="minorEastAsia" w:cs="宋体"/>
          <w:kern w:val="0"/>
          <w:szCs w:val="21"/>
        </w:rPr>
        <w:t>，以</w:t>
      </w:r>
      <w:r w:rsidRPr="00532CFE">
        <w:rPr>
          <w:rFonts w:asciiTheme="minorEastAsia" w:hAnsiTheme="minorEastAsia" w:cs="宋体"/>
          <w:kern w:val="0"/>
          <w:szCs w:val="21"/>
          <w:shd w:val="clear" w:color="auto" w:fill="B3EA8C"/>
        </w:rPr>
        <w:t>增进院</w:t>
      </w:r>
      <w:proofErr w:type="gramStart"/>
      <w:r w:rsidRPr="00532CFE">
        <w:rPr>
          <w:rFonts w:asciiTheme="minorEastAsia" w:hAnsiTheme="minorEastAsia" w:cs="宋体"/>
          <w:kern w:val="0"/>
          <w:szCs w:val="21"/>
          <w:shd w:val="clear" w:color="auto" w:fill="B3EA8C"/>
        </w:rPr>
        <w:t>院</w:t>
      </w:r>
      <w:proofErr w:type="gramEnd"/>
      <w:r w:rsidRPr="00532CFE">
        <w:rPr>
          <w:rFonts w:asciiTheme="minorEastAsia" w:hAnsiTheme="minorEastAsia" w:cs="宋体"/>
          <w:kern w:val="0"/>
          <w:szCs w:val="21"/>
          <w:shd w:val="clear" w:color="auto" w:fill="B3EA8C"/>
        </w:rPr>
        <w:t>合作和院校合作关系</w:t>
      </w:r>
      <w:r w:rsidRPr="00532CFE">
        <w:rPr>
          <w:rFonts w:asciiTheme="minorEastAsia" w:hAnsiTheme="minorEastAsia" w:cs="宋体"/>
          <w:kern w:val="0"/>
          <w:szCs w:val="21"/>
        </w:rPr>
        <w:t>为</w:t>
      </w:r>
      <w:r w:rsidRPr="00532CFE">
        <w:rPr>
          <w:rFonts w:asciiTheme="minorEastAsia" w:hAnsiTheme="minorEastAsia" w:cs="宋体"/>
          <w:kern w:val="0"/>
          <w:szCs w:val="21"/>
          <w:shd w:val="clear" w:color="auto" w:fill="FFFFFF"/>
        </w:rPr>
        <w:t>工作重点</w:t>
      </w:r>
      <w:r w:rsidRPr="00532CFE">
        <w:rPr>
          <w:rFonts w:asciiTheme="minorEastAsia" w:hAnsiTheme="minorEastAsia" w:cs="宋体"/>
          <w:kern w:val="0"/>
          <w:szCs w:val="21"/>
        </w:rPr>
        <w:t>，向外展示学生的自我风采，努力为学生会各项活动提供</w:t>
      </w:r>
      <w:r w:rsidRPr="00532CFE">
        <w:rPr>
          <w:rFonts w:asciiTheme="minorEastAsia" w:hAnsiTheme="minorEastAsia" w:cs="宋体"/>
          <w:kern w:val="0"/>
          <w:szCs w:val="21"/>
          <w:shd w:val="clear" w:color="auto" w:fill="B3EA8C"/>
        </w:rPr>
        <w:t>资金支持</w:t>
      </w:r>
      <w:r w:rsidRPr="00532CFE">
        <w:rPr>
          <w:rFonts w:asciiTheme="minorEastAsia" w:hAnsiTheme="minorEastAsia" w:cs="宋体"/>
          <w:kern w:val="0"/>
          <w:szCs w:val="21"/>
        </w:rPr>
        <w:t>。我们有热情、有才气；懂事实，爱社交；有想法，却</w:t>
      </w:r>
      <w:proofErr w:type="gramStart"/>
      <w:r w:rsidRPr="00532CFE">
        <w:rPr>
          <w:rFonts w:asciiTheme="minorEastAsia" w:hAnsiTheme="minorEastAsia" w:cs="宋体"/>
          <w:kern w:val="0"/>
          <w:szCs w:val="21"/>
        </w:rPr>
        <w:t>不</w:t>
      </w:r>
      <w:proofErr w:type="gramEnd"/>
      <w:r w:rsidRPr="00532CFE">
        <w:rPr>
          <w:rFonts w:asciiTheme="minorEastAsia" w:hAnsiTheme="minorEastAsia" w:cs="宋体"/>
          <w:kern w:val="0"/>
          <w:szCs w:val="21"/>
        </w:rPr>
        <w:t>浮夸；能侃侃而谈，也能埋头苦干。是提升个人素质、接触社会、了解社会、融入社会的锻炼平台。</w:t>
      </w:r>
    </w:p>
    <w:p w:rsidR="00532CFE" w:rsidRPr="00532CFE" w:rsidRDefault="00532CFE" w:rsidP="00532CFE">
      <w:pPr>
        <w:widowControl/>
        <w:ind w:firstLine="480"/>
        <w:jc w:val="left"/>
        <w:rPr>
          <w:rFonts w:asciiTheme="minorEastAsia" w:hAnsiTheme="minorEastAsia" w:cs="宋体"/>
          <w:kern w:val="0"/>
          <w:szCs w:val="21"/>
        </w:rPr>
      </w:pPr>
      <w:proofErr w:type="gramStart"/>
      <w:r w:rsidRPr="00532CFE">
        <w:rPr>
          <w:rFonts w:asciiTheme="minorEastAsia" w:hAnsiTheme="minorEastAsia" w:cs="宋体"/>
          <w:kern w:val="0"/>
          <w:szCs w:val="21"/>
        </w:rPr>
        <w:t>往期合作</w:t>
      </w:r>
      <w:proofErr w:type="gramEnd"/>
      <w:r w:rsidRPr="00532CFE">
        <w:rPr>
          <w:rFonts w:asciiTheme="minorEastAsia" w:hAnsiTheme="minorEastAsia" w:cs="宋体"/>
          <w:kern w:val="0"/>
          <w:szCs w:val="21"/>
        </w:rPr>
        <w:t>商家：资生堂、上海知音音乐文化、SENKA</w:t>
      </w:r>
      <w:proofErr w:type="gramStart"/>
      <w:r w:rsidRPr="00532CFE">
        <w:rPr>
          <w:rFonts w:asciiTheme="minorEastAsia" w:hAnsiTheme="minorEastAsia" w:cs="宋体"/>
          <w:kern w:val="0"/>
          <w:szCs w:val="21"/>
        </w:rPr>
        <w:t>珊珂</w:t>
      </w:r>
      <w:proofErr w:type="gramEnd"/>
      <w:r w:rsidRPr="00532CFE">
        <w:rPr>
          <w:rFonts w:asciiTheme="minorEastAsia" w:hAnsiTheme="minorEastAsia" w:cs="宋体"/>
          <w:kern w:val="0"/>
          <w:szCs w:val="21"/>
        </w:rPr>
        <w:t>、大象洗鞋、黑</w:t>
      </w:r>
      <w:proofErr w:type="gramStart"/>
      <w:r w:rsidRPr="00532CFE">
        <w:rPr>
          <w:rFonts w:asciiTheme="minorEastAsia" w:hAnsiTheme="minorEastAsia" w:cs="宋体"/>
          <w:kern w:val="0"/>
          <w:szCs w:val="21"/>
        </w:rPr>
        <w:t>泷</w:t>
      </w:r>
      <w:proofErr w:type="gramEnd"/>
      <w:r w:rsidRPr="00532CFE">
        <w:rPr>
          <w:rFonts w:asciiTheme="minorEastAsia" w:hAnsiTheme="minorEastAsia" w:cs="宋体"/>
          <w:kern w:val="0"/>
          <w:szCs w:val="21"/>
        </w:rPr>
        <w:t>堂等等。</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传媒部</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传媒部是城建学院以及城建学院学生会线上阵地。其运营的“</w:t>
      </w:r>
      <w:r w:rsidRPr="00532CFE">
        <w:rPr>
          <w:rFonts w:asciiTheme="minorEastAsia" w:hAnsiTheme="minorEastAsia" w:cs="宋体"/>
          <w:kern w:val="0"/>
          <w:szCs w:val="21"/>
          <w:shd w:val="clear" w:color="auto" w:fill="B3EA8C"/>
        </w:rPr>
        <w:t>建安student</w:t>
      </w:r>
      <w:r w:rsidRPr="00532CFE">
        <w:rPr>
          <w:rFonts w:asciiTheme="minorEastAsia" w:hAnsiTheme="minorEastAsia" w:cs="宋体"/>
          <w:kern w:val="0"/>
          <w:szCs w:val="21"/>
        </w:rPr>
        <w:t>”作为第一媒体，第一时间发布报道学生会活动的台前幕后。通过</w:t>
      </w:r>
      <w:proofErr w:type="gramStart"/>
      <w:r w:rsidRPr="00532CFE">
        <w:rPr>
          <w:rFonts w:asciiTheme="minorEastAsia" w:hAnsiTheme="minorEastAsia" w:cs="宋体"/>
          <w:kern w:val="0"/>
          <w:szCs w:val="21"/>
        </w:rPr>
        <w:t>微信公众号</w:t>
      </w:r>
      <w:proofErr w:type="gramEnd"/>
      <w:r w:rsidRPr="00532CFE">
        <w:rPr>
          <w:rFonts w:asciiTheme="minorEastAsia" w:hAnsiTheme="minorEastAsia" w:cs="宋体"/>
          <w:kern w:val="0"/>
          <w:szCs w:val="21"/>
        </w:rPr>
        <w:t>、海报、视频、音频等传</w:t>
      </w:r>
      <w:r w:rsidRPr="00532CFE">
        <w:rPr>
          <w:rFonts w:asciiTheme="minorEastAsia" w:hAnsiTheme="minorEastAsia" w:cs="宋体"/>
          <w:kern w:val="0"/>
          <w:szCs w:val="21"/>
        </w:rPr>
        <w:lastRenderedPageBreak/>
        <w:t>媒形式，以无距离的互动感、导向型的凝聚感、标杆性的话题感融入学生群体，提供精神沃土。让“</w:t>
      </w:r>
      <w:r w:rsidRPr="00532CFE">
        <w:rPr>
          <w:rFonts w:asciiTheme="minorEastAsia" w:hAnsiTheme="minorEastAsia" w:cs="宋体"/>
          <w:kern w:val="0"/>
          <w:szCs w:val="21"/>
          <w:shd w:val="clear" w:color="auto" w:fill="B3EA8C"/>
        </w:rPr>
        <w:t>传递资讯、服务青年</w:t>
      </w:r>
      <w:r w:rsidRPr="00532CFE">
        <w:rPr>
          <w:rFonts w:asciiTheme="minorEastAsia" w:hAnsiTheme="minorEastAsia" w:cs="宋体"/>
          <w:kern w:val="0"/>
          <w:szCs w:val="21"/>
        </w:rPr>
        <w:t>”成为大学四年最美好的记忆。</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文艺部</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文艺部是学生会文化活动组织</w:t>
      </w:r>
      <w:r w:rsidRPr="00532CFE">
        <w:rPr>
          <w:rFonts w:asciiTheme="minorEastAsia" w:hAnsiTheme="minorEastAsia" w:cs="宋体"/>
          <w:kern w:val="0"/>
          <w:szCs w:val="21"/>
          <w:shd w:val="clear" w:color="auto" w:fill="B3EA8C"/>
        </w:rPr>
        <w:t>策划机构</w:t>
      </w:r>
      <w:r w:rsidRPr="00532CFE">
        <w:rPr>
          <w:rFonts w:asciiTheme="minorEastAsia" w:hAnsiTheme="minorEastAsia" w:cs="宋体"/>
          <w:kern w:val="0"/>
          <w:szCs w:val="21"/>
        </w:rPr>
        <w:t>，通过这个平台向全校师生展示城建学子的青春风貌。部门负责</w:t>
      </w:r>
      <w:r w:rsidRPr="00532CFE">
        <w:rPr>
          <w:rFonts w:asciiTheme="minorEastAsia" w:hAnsiTheme="minorEastAsia" w:cs="宋体"/>
          <w:kern w:val="0"/>
          <w:szCs w:val="21"/>
          <w:shd w:val="clear" w:color="auto" w:fill="B3EA8C"/>
        </w:rPr>
        <w:t>大型晚会、文娱性活动的策划、导演和主持</w:t>
      </w:r>
      <w:r w:rsidRPr="00532CFE">
        <w:rPr>
          <w:rFonts w:asciiTheme="minorEastAsia" w:hAnsiTheme="minorEastAsia" w:cs="宋体"/>
          <w:kern w:val="0"/>
          <w:szCs w:val="21"/>
        </w:rPr>
        <w:t>。作为工科学院里的桃花源，文艺部始终以其智慧和文化关注来推动学院的发展。幕启时舞步翩跹，幕落时掌声连连，千百人眼前的惊鸿之影是铭记青春最好的方式。文艺部有导演、策划、主持、礼仪、</w:t>
      </w:r>
      <w:proofErr w:type="gramStart"/>
      <w:r w:rsidRPr="00532CFE">
        <w:rPr>
          <w:rFonts w:asciiTheme="minorEastAsia" w:hAnsiTheme="minorEastAsia" w:cs="宋体"/>
          <w:kern w:val="0"/>
          <w:szCs w:val="21"/>
        </w:rPr>
        <w:t>才艺团</w:t>
      </w:r>
      <w:proofErr w:type="gramEnd"/>
      <w:r w:rsidRPr="00532CFE">
        <w:rPr>
          <w:rFonts w:asciiTheme="minorEastAsia" w:hAnsiTheme="minorEastAsia" w:cs="宋体"/>
          <w:kern w:val="0"/>
          <w:szCs w:val="21"/>
        </w:rPr>
        <w:t>等十余种工作岗位，无论你是否有舞台经验，这里一定有最适合你的一种。</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组织部</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组织部是学院全体</w:t>
      </w:r>
      <w:r w:rsidRPr="00532CFE">
        <w:rPr>
          <w:rFonts w:asciiTheme="minorEastAsia" w:hAnsiTheme="minorEastAsia" w:cs="宋体"/>
          <w:kern w:val="0"/>
          <w:szCs w:val="21"/>
          <w:shd w:val="clear" w:color="auto" w:fill="B3EA8C"/>
        </w:rPr>
        <w:t>青年团员</w:t>
      </w:r>
      <w:r w:rsidRPr="00532CFE">
        <w:rPr>
          <w:rFonts w:asciiTheme="minorEastAsia" w:hAnsiTheme="minorEastAsia" w:cs="宋体"/>
          <w:kern w:val="0"/>
          <w:szCs w:val="21"/>
        </w:rPr>
        <w:t>的服务中心，以</w:t>
      </w:r>
      <w:r w:rsidRPr="00532CFE">
        <w:rPr>
          <w:rFonts w:asciiTheme="minorEastAsia" w:hAnsiTheme="minorEastAsia" w:cs="宋体"/>
          <w:kern w:val="0"/>
          <w:szCs w:val="21"/>
          <w:shd w:val="clear" w:color="auto" w:fill="B3EA8C"/>
        </w:rPr>
        <w:t>学院共青团员思想建设、组织建设等</w:t>
      </w:r>
      <w:r w:rsidRPr="00532CFE">
        <w:rPr>
          <w:rFonts w:asciiTheme="minorEastAsia" w:hAnsiTheme="minorEastAsia" w:cs="宋体"/>
          <w:kern w:val="0"/>
          <w:szCs w:val="21"/>
        </w:rPr>
        <w:t>工作为核心。</w:t>
      </w:r>
      <w:r w:rsidRPr="00532CFE">
        <w:rPr>
          <w:rFonts w:asciiTheme="minorEastAsia" w:hAnsiTheme="minorEastAsia" w:cs="宋体"/>
          <w:kern w:val="0"/>
          <w:szCs w:val="21"/>
          <w:shd w:val="clear" w:color="auto" w:fill="B3EA8C"/>
        </w:rPr>
        <w:t>主要工作</w:t>
      </w:r>
      <w:r w:rsidRPr="00532CFE">
        <w:rPr>
          <w:rFonts w:asciiTheme="minorEastAsia" w:hAnsiTheme="minorEastAsia" w:cs="宋体"/>
          <w:kern w:val="0"/>
          <w:szCs w:val="21"/>
        </w:rPr>
        <w:t>为发展团员、更新及管理团员档案、智慧团</w:t>
      </w:r>
      <w:proofErr w:type="gramStart"/>
      <w:r w:rsidRPr="00532CFE">
        <w:rPr>
          <w:rFonts w:asciiTheme="minorEastAsia" w:hAnsiTheme="minorEastAsia" w:cs="宋体"/>
          <w:kern w:val="0"/>
          <w:szCs w:val="21"/>
        </w:rPr>
        <w:t>建团员信息</w:t>
      </w:r>
      <w:proofErr w:type="gramEnd"/>
      <w:r w:rsidRPr="00532CFE">
        <w:rPr>
          <w:rFonts w:asciiTheme="minorEastAsia" w:hAnsiTheme="minorEastAsia" w:cs="宋体"/>
          <w:kern w:val="0"/>
          <w:szCs w:val="21"/>
        </w:rPr>
        <w:t>转入转出工作、组织及指导团支部开展团日活动、收缴团费、依据条例对团干部考核等工作。“业精于勤的工作态度，愉快欢乐的工作氛围，乘风破浪的工作精神”是部门的理念，期待加入的后浪们与组织部一同奔涌！</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生活部</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生活部是管理并且时刻关注</w:t>
      </w:r>
      <w:r w:rsidRPr="00532CFE">
        <w:rPr>
          <w:rFonts w:asciiTheme="minorEastAsia" w:hAnsiTheme="minorEastAsia" w:cs="宋体"/>
          <w:kern w:val="0"/>
          <w:szCs w:val="21"/>
          <w:shd w:val="clear" w:color="auto" w:fill="B3EA8C"/>
        </w:rPr>
        <w:t>学生日常生活</w:t>
      </w:r>
      <w:r w:rsidRPr="00532CFE">
        <w:rPr>
          <w:rFonts w:asciiTheme="minorEastAsia" w:hAnsiTheme="minorEastAsia" w:cs="宋体"/>
          <w:kern w:val="0"/>
          <w:szCs w:val="21"/>
        </w:rPr>
        <w:t>的部门。作为与同学们之间的纽带，真正意义上深入人群当中去，构筑良好的寝室氛围，将</w:t>
      </w:r>
      <w:r w:rsidRPr="00532CFE">
        <w:rPr>
          <w:rFonts w:asciiTheme="minorEastAsia" w:hAnsiTheme="minorEastAsia" w:cs="宋体"/>
          <w:kern w:val="0"/>
          <w:szCs w:val="21"/>
          <w:shd w:val="clear" w:color="auto" w:fill="B3EA8C"/>
        </w:rPr>
        <w:t>“会生活”</w:t>
      </w:r>
      <w:r w:rsidRPr="00532CFE">
        <w:rPr>
          <w:rFonts w:asciiTheme="minorEastAsia" w:hAnsiTheme="minorEastAsia" w:cs="宋体"/>
          <w:kern w:val="0"/>
          <w:szCs w:val="21"/>
        </w:rPr>
        <w:t>落实到日常中，和同学们一同成长、学习、享受校园生活。其部门举办各种与生活相关的有趣活动，其中</w:t>
      </w:r>
      <w:r w:rsidRPr="00532CFE">
        <w:rPr>
          <w:rFonts w:asciiTheme="minorEastAsia" w:hAnsiTheme="minorEastAsia" w:cs="宋体"/>
          <w:kern w:val="0"/>
          <w:szCs w:val="21"/>
          <w:shd w:val="clear" w:color="auto" w:fill="B3EA8C"/>
        </w:rPr>
        <w:t>寝室连连看、新生导向、生活大爆炸</w:t>
      </w:r>
      <w:r w:rsidRPr="00532CFE">
        <w:rPr>
          <w:rFonts w:asciiTheme="minorEastAsia" w:hAnsiTheme="minorEastAsia" w:cs="宋体"/>
          <w:kern w:val="0"/>
          <w:szCs w:val="21"/>
        </w:rPr>
        <w:t>等招牌活动效果显著，同时打破“次元壁”，与各部门间保持密切联系，资源共享，协同作业。只要勇敢地迈出第一步，生活</w:t>
      </w:r>
      <w:proofErr w:type="gramStart"/>
      <w:r w:rsidRPr="00532CFE">
        <w:rPr>
          <w:rFonts w:asciiTheme="minorEastAsia" w:hAnsiTheme="minorEastAsia" w:cs="宋体"/>
          <w:kern w:val="0"/>
          <w:szCs w:val="21"/>
        </w:rPr>
        <w:t>部需要</w:t>
      </w:r>
      <w:proofErr w:type="gramEnd"/>
      <w:r w:rsidRPr="00532CFE">
        <w:rPr>
          <w:rFonts w:asciiTheme="minorEastAsia" w:hAnsiTheme="minorEastAsia" w:cs="宋体"/>
          <w:kern w:val="0"/>
          <w:szCs w:val="21"/>
        </w:rPr>
        <w:t>每个有趣的灵魂和黄金的精神。</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科创部</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科创部积极响应国家“矢志创新，微嵌助力”的号召，树立学校</w:t>
      </w:r>
      <w:r w:rsidRPr="00532CFE">
        <w:rPr>
          <w:rFonts w:asciiTheme="minorEastAsia" w:hAnsiTheme="minorEastAsia" w:cs="宋体"/>
          <w:kern w:val="0"/>
          <w:szCs w:val="21"/>
          <w:shd w:val="clear" w:color="auto" w:fill="B3EA8C"/>
        </w:rPr>
        <w:t>“三创”之风</w:t>
      </w:r>
      <w:r w:rsidRPr="00532CFE">
        <w:rPr>
          <w:rFonts w:asciiTheme="minorEastAsia" w:hAnsiTheme="minorEastAsia" w:cs="宋体"/>
          <w:kern w:val="0"/>
          <w:szCs w:val="21"/>
        </w:rPr>
        <w:t>，意在搭建城建学子与</w:t>
      </w:r>
      <w:r w:rsidRPr="00532CFE">
        <w:rPr>
          <w:rFonts w:asciiTheme="minorEastAsia" w:hAnsiTheme="minorEastAsia" w:cs="宋体"/>
          <w:kern w:val="0"/>
          <w:szCs w:val="21"/>
          <w:shd w:val="clear" w:color="auto" w:fill="B3EA8C"/>
        </w:rPr>
        <w:t>自主创新、自主创业</w:t>
      </w:r>
      <w:r w:rsidRPr="00532CFE">
        <w:rPr>
          <w:rFonts w:asciiTheme="minorEastAsia" w:hAnsiTheme="minorEastAsia" w:cs="宋体"/>
          <w:kern w:val="0"/>
          <w:szCs w:val="21"/>
        </w:rPr>
        <w:t>的桥梁。主要负责管理院内大学生</w:t>
      </w:r>
      <w:r w:rsidRPr="00532CFE">
        <w:rPr>
          <w:rFonts w:asciiTheme="minorEastAsia" w:hAnsiTheme="minorEastAsia" w:cs="宋体"/>
          <w:kern w:val="0"/>
          <w:szCs w:val="21"/>
          <w:shd w:val="clear" w:color="auto" w:fill="B3EA8C"/>
        </w:rPr>
        <w:t>创新创业项目、协助三</w:t>
      </w:r>
      <w:proofErr w:type="gramStart"/>
      <w:r w:rsidRPr="00532CFE">
        <w:rPr>
          <w:rFonts w:asciiTheme="minorEastAsia" w:hAnsiTheme="minorEastAsia" w:cs="宋体"/>
          <w:kern w:val="0"/>
          <w:szCs w:val="21"/>
          <w:shd w:val="clear" w:color="auto" w:fill="B3EA8C"/>
        </w:rPr>
        <w:t>创项目</w:t>
      </w:r>
      <w:proofErr w:type="gramEnd"/>
      <w:r w:rsidRPr="00532CFE">
        <w:rPr>
          <w:rFonts w:asciiTheme="minorEastAsia" w:hAnsiTheme="minorEastAsia" w:cs="宋体"/>
          <w:kern w:val="0"/>
          <w:szCs w:val="21"/>
          <w:shd w:val="clear" w:color="auto" w:fill="B3EA8C"/>
        </w:rPr>
        <w:t>的申报及答辩、宣传各类科技创新类</w:t>
      </w:r>
      <w:r w:rsidRPr="00532CFE">
        <w:rPr>
          <w:rFonts w:asciiTheme="minorEastAsia" w:hAnsiTheme="minorEastAsia" w:cs="宋体"/>
          <w:kern w:val="0"/>
          <w:szCs w:val="21"/>
        </w:rPr>
        <w:t>比赛、监督学院学科性社团。激励越来越多的城建学子投身创新创意创业事业，用智慧之光把梦想照进现实。</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学习部</w:t>
      </w:r>
    </w:p>
    <w:p w:rsidR="00532CFE" w:rsidRPr="00532CFE" w:rsidRDefault="00532CFE" w:rsidP="00532CFE">
      <w:pPr>
        <w:widowControl/>
        <w:ind w:firstLine="480"/>
        <w:jc w:val="left"/>
        <w:rPr>
          <w:rFonts w:asciiTheme="minorEastAsia" w:hAnsiTheme="minorEastAsia" w:cs="宋体"/>
          <w:kern w:val="0"/>
          <w:szCs w:val="21"/>
        </w:rPr>
      </w:pPr>
      <w:proofErr w:type="gramStart"/>
      <w:r w:rsidRPr="00532CFE">
        <w:rPr>
          <w:rFonts w:asciiTheme="minorEastAsia" w:hAnsiTheme="minorEastAsia" w:cs="宋体"/>
          <w:kern w:val="0"/>
          <w:szCs w:val="21"/>
        </w:rPr>
        <w:t>学习部</w:t>
      </w:r>
      <w:proofErr w:type="gramEnd"/>
      <w:r w:rsidRPr="00532CFE">
        <w:rPr>
          <w:rFonts w:asciiTheme="minorEastAsia" w:hAnsiTheme="minorEastAsia" w:cs="宋体"/>
          <w:kern w:val="0"/>
          <w:szCs w:val="21"/>
        </w:rPr>
        <w:t>肩负促进城建学院以及城建学院学生会</w:t>
      </w:r>
      <w:r w:rsidRPr="00532CFE">
        <w:rPr>
          <w:rFonts w:asciiTheme="minorEastAsia" w:hAnsiTheme="minorEastAsia" w:cs="宋体"/>
          <w:kern w:val="0"/>
          <w:szCs w:val="21"/>
          <w:shd w:val="clear" w:color="auto" w:fill="B3EA8C"/>
        </w:rPr>
        <w:t>学风建设</w:t>
      </w:r>
      <w:r w:rsidRPr="00532CFE">
        <w:rPr>
          <w:rFonts w:asciiTheme="minorEastAsia" w:hAnsiTheme="minorEastAsia" w:cs="宋体"/>
          <w:kern w:val="0"/>
          <w:szCs w:val="21"/>
        </w:rPr>
        <w:t>的重任。通过发布学习笔记、梳理专业课难点、表彰学习标兵等一系列举措，发挥朋辈效应。除了学风建设之外，</w:t>
      </w:r>
      <w:proofErr w:type="gramStart"/>
      <w:r w:rsidRPr="00532CFE">
        <w:rPr>
          <w:rFonts w:asciiTheme="minorEastAsia" w:hAnsiTheme="minorEastAsia" w:cs="宋体"/>
          <w:kern w:val="0"/>
          <w:szCs w:val="21"/>
        </w:rPr>
        <w:t>学习部</w:t>
      </w:r>
      <w:proofErr w:type="gramEnd"/>
      <w:r w:rsidRPr="00532CFE">
        <w:rPr>
          <w:rFonts w:asciiTheme="minorEastAsia" w:hAnsiTheme="minorEastAsia" w:cs="宋体"/>
          <w:kern w:val="0"/>
          <w:szCs w:val="21"/>
        </w:rPr>
        <w:t>同样负责学院“</w:t>
      </w:r>
      <w:r w:rsidRPr="00532CFE">
        <w:rPr>
          <w:rFonts w:asciiTheme="minorEastAsia" w:hAnsiTheme="minorEastAsia" w:cs="宋体"/>
          <w:kern w:val="0"/>
          <w:szCs w:val="21"/>
          <w:shd w:val="clear" w:color="auto" w:fill="B3EA8C"/>
        </w:rPr>
        <w:t>新生杯”辩论赛、</w:t>
      </w:r>
      <w:proofErr w:type="gramStart"/>
      <w:r w:rsidRPr="00532CFE">
        <w:rPr>
          <w:rFonts w:asciiTheme="minorEastAsia" w:hAnsiTheme="minorEastAsia" w:cs="宋体"/>
          <w:kern w:val="0"/>
          <w:szCs w:val="21"/>
          <w:shd w:val="clear" w:color="auto" w:fill="B3EA8C"/>
        </w:rPr>
        <w:t>廷</w:t>
      </w:r>
      <w:proofErr w:type="gramEnd"/>
      <w:r w:rsidRPr="00532CFE">
        <w:rPr>
          <w:rFonts w:asciiTheme="minorEastAsia" w:hAnsiTheme="minorEastAsia" w:cs="宋体"/>
          <w:kern w:val="0"/>
          <w:szCs w:val="21"/>
          <w:shd w:val="clear" w:color="auto" w:fill="B3EA8C"/>
        </w:rPr>
        <w:t>亚奖学金评选</w:t>
      </w:r>
      <w:r w:rsidRPr="00532CFE">
        <w:rPr>
          <w:rFonts w:asciiTheme="minorEastAsia" w:hAnsiTheme="minorEastAsia" w:cs="宋体"/>
          <w:kern w:val="0"/>
          <w:szCs w:val="21"/>
        </w:rPr>
        <w:t>等一系列校园活动。如果你想保持以前优良的学习习惯，带动身边同学一起进步，不妨加入“爱学习”的我们，一起并肩作战吧。</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体育部</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体育部是学院体育</w:t>
      </w:r>
      <w:r w:rsidRPr="00532CFE">
        <w:rPr>
          <w:rFonts w:asciiTheme="minorEastAsia" w:hAnsiTheme="minorEastAsia" w:cs="宋体"/>
          <w:kern w:val="0"/>
          <w:szCs w:val="21"/>
          <w:shd w:val="clear" w:color="auto" w:fill="B3EA8C"/>
        </w:rPr>
        <w:t>运动类活动</w:t>
      </w:r>
      <w:r w:rsidRPr="00532CFE">
        <w:rPr>
          <w:rFonts w:asciiTheme="minorEastAsia" w:hAnsiTheme="minorEastAsia" w:cs="宋体"/>
          <w:kern w:val="0"/>
          <w:szCs w:val="21"/>
        </w:rPr>
        <w:t>组织策划机构。负责校运动会、3v3篮球赛、趣味运动会等各类</w:t>
      </w:r>
      <w:r w:rsidRPr="00532CFE">
        <w:rPr>
          <w:rFonts w:asciiTheme="minorEastAsia" w:hAnsiTheme="minorEastAsia" w:cs="宋体"/>
          <w:kern w:val="0"/>
          <w:szCs w:val="21"/>
          <w:shd w:val="clear" w:color="auto" w:fill="B3EA8C"/>
        </w:rPr>
        <w:t>体育赛事</w:t>
      </w:r>
      <w:r w:rsidRPr="00532CFE">
        <w:rPr>
          <w:rFonts w:asciiTheme="minorEastAsia" w:hAnsiTheme="minorEastAsia" w:cs="宋体"/>
          <w:kern w:val="0"/>
          <w:szCs w:val="21"/>
        </w:rPr>
        <w:t>的筹办。同时，管理并协助学院</w:t>
      </w:r>
      <w:r w:rsidRPr="00532CFE">
        <w:rPr>
          <w:rFonts w:asciiTheme="minorEastAsia" w:hAnsiTheme="minorEastAsia" w:cs="宋体"/>
          <w:kern w:val="0"/>
          <w:szCs w:val="21"/>
          <w:shd w:val="clear" w:color="auto" w:fill="B3EA8C"/>
        </w:rPr>
        <w:t>各级运动队</w:t>
      </w:r>
      <w:r w:rsidRPr="00532CFE">
        <w:rPr>
          <w:rFonts w:asciiTheme="minorEastAsia" w:hAnsiTheme="minorEastAsia" w:cs="宋体"/>
          <w:kern w:val="0"/>
          <w:szCs w:val="21"/>
        </w:rPr>
        <w:t>（如乒乓球队、篮球队、足球队、</w:t>
      </w:r>
      <w:r w:rsidRPr="00532CFE">
        <w:rPr>
          <w:rFonts w:asciiTheme="minorEastAsia" w:hAnsiTheme="minorEastAsia" w:cs="宋体"/>
          <w:kern w:val="0"/>
          <w:szCs w:val="21"/>
        </w:rPr>
        <w:lastRenderedPageBreak/>
        <w:t>网球队、羽毛球队等）在比赛中取得佳绩，为学院增添荣誉。生命在于运动，通过运动强健体魄、平和心态。</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实践部</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实践部是以学院</w:t>
      </w:r>
      <w:r w:rsidRPr="00532CFE">
        <w:rPr>
          <w:rFonts w:asciiTheme="minorEastAsia" w:hAnsiTheme="minorEastAsia" w:cs="宋体"/>
          <w:kern w:val="0"/>
          <w:szCs w:val="21"/>
          <w:shd w:val="clear" w:color="auto" w:fill="B3EA8C"/>
        </w:rPr>
        <w:t>实践育人与文化建设</w:t>
      </w:r>
      <w:r w:rsidRPr="00532CFE">
        <w:rPr>
          <w:rFonts w:asciiTheme="minorEastAsia" w:hAnsiTheme="minorEastAsia" w:cs="宋体"/>
          <w:kern w:val="0"/>
          <w:szCs w:val="21"/>
        </w:rPr>
        <w:t>为主体，</w:t>
      </w:r>
      <w:r w:rsidRPr="00532CFE">
        <w:rPr>
          <w:rFonts w:asciiTheme="minorEastAsia" w:hAnsiTheme="minorEastAsia" w:cs="宋体"/>
          <w:kern w:val="0"/>
          <w:szCs w:val="21"/>
          <w:shd w:val="clear" w:color="auto" w:fill="B3EA8C"/>
        </w:rPr>
        <w:t>打卡学分</w:t>
      </w:r>
      <w:r w:rsidRPr="00532CFE">
        <w:rPr>
          <w:rFonts w:asciiTheme="minorEastAsia" w:hAnsiTheme="minorEastAsia" w:cs="宋体"/>
          <w:kern w:val="0"/>
          <w:szCs w:val="21"/>
        </w:rPr>
        <w:t>为辅体的支柱部门。主要工作有“天天讲”、“月月讲”等讲座宣传动员、签到打卡。同时组织、引领、指导</w:t>
      </w:r>
      <w:r w:rsidRPr="00532CFE">
        <w:rPr>
          <w:rFonts w:asciiTheme="minorEastAsia" w:hAnsiTheme="minorEastAsia" w:cs="宋体"/>
          <w:kern w:val="0"/>
          <w:szCs w:val="21"/>
          <w:shd w:val="clear" w:color="auto" w:fill="B3EA8C"/>
        </w:rPr>
        <w:t>寒暑假大学生社会实践</w:t>
      </w:r>
      <w:r w:rsidRPr="00532CFE">
        <w:rPr>
          <w:rFonts w:asciiTheme="minorEastAsia" w:hAnsiTheme="minorEastAsia" w:cs="宋体"/>
          <w:kern w:val="0"/>
          <w:szCs w:val="21"/>
        </w:rPr>
        <w:t>顺利开展。部门建立了优秀社会实践信息数据库，提供分享平台；每学期负责讲座20余场，参加讲座人数最多达到500多人。“欢快有序、充实多彩、细致耐心、实干</w:t>
      </w:r>
      <w:proofErr w:type="gramStart"/>
      <w:r w:rsidRPr="00532CFE">
        <w:rPr>
          <w:rFonts w:asciiTheme="minorEastAsia" w:hAnsiTheme="minorEastAsia" w:cs="宋体"/>
          <w:kern w:val="0"/>
          <w:szCs w:val="21"/>
        </w:rPr>
        <w:t>践行</w:t>
      </w:r>
      <w:proofErr w:type="gramEnd"/>
      <w:r w:rsidRPr="00532CFE">
        <w:rPr>
          <w:rFonts w:asciiTheme="minorEastAsia" w:hAnsiTheme="minorEastAsia" w:cs="宋体"/>
          <w:kern w:val="0"/>
          <w:szCs w:val="21"/>
        </w:rPr>
        <w:t>”是部门的亮点。</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社团部</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社团部是城建学院学生会和</w:t>
      </w:r>
      <w:r w:rsidRPr="00532CFE">
        <w:rPr>
          <w:rFonts w:asciiTheme="minorEastAsia" w:hAnsiTheme="minorEastAsia" w:cs="宋体"/>
          <w:kern w:val="0"/>
          <w:szCs w:val="21"/>
          <w:shd w:val="clear" w:color="auto" w:fill="B3EA8C"/>
        </w:rPr>
        <w:t>学院各社团</w:t>
      </w:r>
      <w:r w:rsidRPr="00532CFE">
        <w:rPr>
          <w:rFonts w:asciiTheme="minorEastAsia" w:hAnsiTheme="minorEastAsia" w:cs="宋体"/>
          <w:kern w:val="0"/>
          <w:szCs w:val="21"/>
        </w:rPr>
        <w:t>间的桥梁和纽带。主要负责对学院活动类社团活动进行监督，对其发展提供帮助。涉及</w:t>
      </w:r>
      <w:r w:rsidRPr="00532CFE">
        <w:rPr>
          <w:rFonts w:asciiTheme="minorEastAsia" w:hAnsiTheme="minorEastAsia" w:cs="宋体"/>
          <w:kern w:val="0"/>
          <w:szCs w:val="21"/>
          <w:shd w:val="clear" w:color="auto" w:fill="B3EA8C"/>
        </w:rPr>
        <w:t>学生社团的管理、社团活动的定期评议、不同学院社团部间的合作以及各学生社团的交流与合作</w:t>
      </w:r>
      <w:r w:rsidRPr="00532CFE">
        <w:rPr>
          <w:rFonts w:asciiTheme="minorEastAsia" w:hAnsiTheme="minorEastAsia" w:cs="宋体"/>
          <w:kern w:val="0"/>
          <w:szCs w:val="21"/>
        </w:rPr>
        <w:t>等。部门旨在拓展校园文化发展空间，满足大学生多元文化需求。</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康乐福志愿者队</w:t>
      </w: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康乐福志愿者队是城建学院的</w:t>
      </w:r>
      <w:r w:rsidRPr="00532CFE">
        <w:rPr>
          <w:rFonts w:asciiTheme="minorEastAsia" w:hAnsiTheme="minorEastAsia" w:cs="宋体"/>
          <w:kern w:val="0"/>
          <w:szCs w:val="21"/>
          <w:shd w:val="clear" w:color="auto" w:fill="B3EA8C"/>
        </w:rPr>
        <w:t>官方志愿者组织</w:t>
      </w:r>
      <w:r w:rsidRPr="00532CFE">
        <w:rPr>
          <w:rFonts w:asciiTheme="minorEastAsia" w:hAnsiTheme="minorEastAsia" w:cs="宋体"/>
          <w:kern w:val="0"/>
          <w:szCs w:val="21"/>
        </w:rPr>
        <w:t>，负责学院相关的</w:t>
      </w:r>
      <w:r w:rsidRPr="00532CFE">
        <w:rPr>
          <w:rFonts w:asciiTheme="minorEastAsia" w:hAnsiTheme="minorEastAsia" w:cs="宋体"/>
          <w:kern w:val="0"/>
          <w:szCs w:val="21"/>
          <w:shd w:val="clear" w:color="auto" w:fill="B3EA8C"/>
        </w:rPr>
        <w:t>志愿者活动</w:t>
      </w:r>
      <w:r w:rsidRPr="00532CFE">
        <w:rPr>
          <w:rFonts w:asciiTheme="minorEastAsia" w:hAnsiTheme="minorEastAsia" w:cs="宋体"/>
          <w:kern w:val="0"/>
          <w:szCs w:val="21"/>
        </w:rPr>
        <w:t>、每周固定的</w:t>
      </w:r>
      <w:r w:rsidRPr="00532CFE">
        <w:rPr>
          <w:rFonts w:asciiTheme="minorEastAsia" w:hAnsiTheme="minorEastAsia" w:cs="宋体"/>
          <w:kern w:val="0"/>
          <w:szCs w:val="21"/>
          <w:shd w:val="clear" w:color="auto" w:fill="B3EA8C"/>
        </w:rPr>
        <w:t>志愿服务活动</w:t>
      </w:r>
      <w:r w:rsidRPr="00532CFE">
        <w:rPr>
          <w:rFonts w:asciiTheme="minorEastAsia" w:hAnsiTheme="minorEastAsia" w:cs="宋体"/>
          <w:kern w:val="0"/>
          <w:szCs w:val="21"/>
        </w:rPr>
        <w:t>、和</w:t>
      </w:r>
      <w:r w:rsidRPr="00532CFE">
        <w:rPr>
          <w:rFonts w:asciiTheme="minorEastAsia" w:hAnsiTheme="minorEastAsia" w:cs="宋体"/>
          <w:kern w:val="0"/>
          <w:szCs w:val="21"/>
          <w:shd w:val="clear" w:color="auto" w:fill="B3EA8C"/>
        </w:rPr>
        <w:t>不定期的</w:t>
      </w:r>
      <w:proofErr w:type="gramStart"/>
      <w:r w:rsidRPr="00532CFE">
        <w:rPr>
          <w:rFonts w:asciiTheme="minorEastAsia" w:hAnsiTheme="minorEastAsia" w:cs="宋体"/>
          <w:kern w:val="0"/>
          <w:szCs w:val="21"/>
          <w:shd w:val="clear" w:color="auto" w:fill="B3EA8C"/>
        </w:rPr>
        <w:t>爱心公益</w:t>
      </w:r>
      <w:proofErr w:type="gramEnd"/>
      <w:r w:rsidRPr="00532CFE">
        <w:rPr>
          <w:rFonts w:asciiTheme="minorEastAsia" w:hAnsiTheme="minorEastAsia" w:cs="宋体"/>
          <w:kern w:val="0"/>
          <w:szCs w:val="21"/>
          <w:shd w:val="clear" w:color="auto" w:fill="B3EA8C"/>
        </w:rPr>
        <w:t>活动</w:t>
      </w:r>
      <w:r w:rsidRPr="00532CFE">
        <w:rPr>
          <w:rFonts w:asciiTheme="minorEastAsia" w:hAnsiTheme="minorEastAsia" w:cs="宋体"/>
          <w:kern w:val="0"/>
          <w:szCs w:val="21"/>
        </w:rPr>
        <w:t>。成员在参与志愿活动的同时，可以参与到前期的策划、组织和筹备，感受完整的志愿体验。用行动记录点滴，用爱诠释志愿服务的精神。在这个不平凡的开学季，我们呼唤有爱有才华的你。</w:t>
      </w: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jc w:val="left"/>
        <w:rPr>
          <w:rFonts w:asciiTheme="minorEastAsia" w:hAnsiTheme="minorEastAsia" w:cs="宋体"/>
          <w:kern w:val="0"/>
          <w:szCs w:val="21"/>
        </w:rPr>
      </w:pPr>
    </w:p>
    <w:p w:rsidR="00532CFE" w:rsidRPr="00532CFE" w:rsidRDefault="00532CFE" w:rsidP="00532CFE">
      <w:pPr>
        <w:widowControl/>
        <w:ind w:firstLine="480"/>
        <w:jc w:val="left"/>
        <w:rPr>
          <w:rFonts w:asciiTheme="minorEastAsia" w:hAnsiTheme="minorEastAsia" w:cs="宋体"/>
          <w:kern w:val="0"/>
          <w:szCs w:val="21"/>
        </w:rPr>
      </w:pPr>
      <w:r w:rsidRPr="00532CFE">
        <w:rPr>
          <w:rFonts w:asciiTheme="minorEastAsia" w:hAnsiTheme="minorEastAsia" w:cs="宋体"/>
          <w:kern w:val="0"/>
          <w:szCs w:val="21"/>
        </w:rPr>
        <w:t>城建学院学生会，已经不仅仅是一个由学生组成的行动高效，行事积极的团体组织，更是一个包容、温暖的大家庭。在这里，青春激荡，热情洋溢，智慧迸发，在服务同学的同时也将城建学院的精神发扬光大。</w:t>
      </w:r>
    </w:p>
    <w:p w:rsidR="00532CFE" w:rsidRDefault="00532CFE" w:rsidP="00532CFE">
      <w:pPr>
        <w:widowControl/>
        <w:jc w:val="left"/>
        <w:rPr>
          <w:rFonts w:asciiTheme="minorEastAsia" w:hAnsiTheme="minorEastAsia" w:cs="宋体" w:hint="eastAsia"/>
          <w:b/>
          <w:bCs/>
          <w:kern w:val="0"/>
          <w:szCs w:val="21"/>
        </w:rPr>
      </w:pPr>
    </w:p>
    <w:p w:rsidR="00532CFE" w:rsidRPr="00532CFE" w:rsidRDefault="00532CFE" w:rsidP="00532CFE">
      <w:pPr>
        <w:widowControl/>
        <w:jc w:val="left"/>
        <w:rPr>
          <w:rFonts w:asciiTheme="minorEastAsia" w:hAnsiTheme="minorEastAsia" w:cs="宋体"/>
          <w:kern w:val="0"/>
          <w:szCs w:val="21"/>
        </w:rPr>
      </w:pPr>
      <w:r w:rsidRPr="00532CFE">
        <w:rPr>
          <w:rFonts w:asciiTheme="minorEastAsia" w:hAnsiTheme="minorEastAsia" w:cs="宋体"/>
          <w:b/>
          <w:bCs/>
          <w:kern w:val="0"/>
          <w:szCs w:val="21"/>
        </w:rPr>
        <w:t>以爱与青春为名，陪你一路成长</w:t>
      </w:r>
    </w:p>
    <w:p w:rsidR="00532CFE" w:rsidRDefault="00532CFE" w:rsidP="00532CFE">
      <w:pPr>
        <w:widowControl/>
        <w:rPr>
          <w:rFonts w:asciiTheme="minorEastAsia" w:hAnsiTheme="minorEastAsia" w:cs="宋体" w:hint="eastAsia"/>
          <w:b/>
          <w:bCs/>
          <w:kern w:val="0"/>
          <w:szCs w:val="21"/>
        </w:rPr>
      </w:pPr>
      <w:r w:rsidRPr="00532CFE">
        <w:rPr>
          <w:rFonts w:asciiTheme="minorEastAsia" w:hAnsiTheme="minorEastAsia" w:cs="宋体"/>
          <w:b/>
          <w:bCs/>
          <w:kern w:val="0"/>
          <w:szCs w:val="21"/>
        </w:rPr>
        <w:t>不失初心，不忘初衷</w:t>
      </w:r>
    </w:p>
    <w:p w:rsidR="00532CFE" w:rsidRPr="00532CFE" w:rsidRDefault="00532CFE" w:rsidP="00532CFE">
      <w:pPr>
        <w:widowControl/>
        <w:rPr>
          <w:rFonts w:asciiTheme="minorEastAsia" w:hAnsiTheme="minorEastAsia" w:cs="宋体"/>
          <w:kern w:val="0"/>
          <w:szCs w:val="21"/>
        </w:rPr>
      </w:pPr>
      <w:r>
        <w:rPr>
          <w:rFonts w:asciiTheme="minorEastAsia" w:hAnsiTheme="minorEastAsia" w:cs="宋体"/>
          <w:noProof/>
          <w:kern w:val="0"/>
          <w:szCs w:val="21"/>
        </w:rPr>
        <w:drawing>
          <wp:inline distT="0" distB="0" distL="0" distR="0">
            <wp:extent cx="2027208" cy="2027208"/>
            <wp:effectExtent l="0" t="0" r="0" b="0"/>
            <wp:docPr id="158" name="图片 158" descr="D:\Documents\WeChat Files\wxid_0kifng51sdzm22\FileStorage\Temp\304390c9a989a8ded887720104642b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D:\Documents\WeChat Files\wxid_0kifng51sdzm22\FileStorage\Temp\304390c9a989a8ded887720104642b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5267" cy="2025267"/>
                    </a:xfrm>
                    <a:prstGeom prst="rect">
                      <a:avLst/>
                    </a:prstGeom>
                    <a:noFill/>
                    <a:ln>
                      <a:noFill/>
                    </a:ln>
                  </pic:spPr>
                </pic:pic>
              </a:graphicData>
            </a:graphic>
          </wp:inline>
        </w:drawing>
      </w:r>
    </w:p>
    <w:sectPr w:rsidR="00532CFE" w:rsidRPr="00532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FF"/>
    <w:rsid w:val="003E19FF"/>
    <w:rsid w:val="00532CFE"/>
    <w:rsid w:val="00F6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2CFE"/>
    <w:rPr>
      <w:sz w:val="18"/>
      <w:szCs w:val="18"/>
    </w:rPr>
  </w:style>
  <w:style w:type="character" w:customStyle="1" w:styleId="Char">
    <w:name w:val="批注框文本 Char"/>
    <w:basedOn w:val="a0"/>
    <w:link w:val="a3"/>
    <w:uiPriority w:val="99"/>
    <w:semiHidden/>
    <w:rsid w:val="00532C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2CFE"/>
    <w:rPr>
      <w:sz w:val="18"/>
      <w:szCs w:val="18"/>
    </w:rPr>
  </w:style>
  <w:style w:type="character" w:customStyle="1" w:styleId="Char">
    <w:name w:val="批注框文本 Char"/>
    <w:basedOn w:val="a0"/>
    <w:link w:val="a3"/>
    <w:uiPriority w:val="99"/>
    <w:semiHidden/>
    <w:rsid w:val="00532C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5746">
      <w:bodyDiv w:val="1"/>
      <w:marLeft w:val="0"/>
      <w:marRight w:val="0"/>
      <w:marTop w:val="0"/>
      <w:marBottom w:val="0"/>
      <w:divBdr>
        <w:top w:val="none" w:sz="0" w:space="0" w:color="auto"/>
        <w:left w:val="none" w:sz="0" w:space="0" w:color="auto"/>
        <w:bottom w:val="none" w:sz="0" w:space="0" w:color="auto"/>
        <w:right w:val="none" w:sz="0" w:space="0" w:color="auto"/>
      </w:divBdr>
    </w:div>
    <w:div w:id="181883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394</Words>
  <Characters>2252</Characters>
  <Application>Microsoft Office Word</Application>
  <DocSecurity>0</DocSecurity>
  <Lines>18</Lines>
  <Paragraphs>5</Paragraphs>
  <ScaleCrop>false</ScaleCrop>
  <Company>微软中国</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2021-05-10T05:47:00Z</dcterms:created>
  <dcterms:modified xsi:type="dcterms:W3CDTF">2021-05-10T05:54:00Z</dcterms:modified>
</cp:coreProperties>
</file>