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83D" w:rsidRPr="003746F2" w:rsidRDefault="003746F2" w:rsidP="003746F2">
      <w:pPr>
        <w:jc w:val="center"/>
        <w:rPr>
          <w:b/>
          <w:bCs/>
          <w:sz w:val="32"/>
          <w:szCs w:val="36"/>
        </w:rPr>
      </w:pPr>
      <w:bookmarkStart w:id="0" w:name="_GoBack"/>
      <w:r w:rsidRPr="003746F2">
        <w:rPr>
          <w:rFonts w:hint="eastAsia"/>
          <w:b/>
          <w:bCs/>
          <w:sz w:val="32"/>
          <w:szCs w:val="36"/>
        </w:rPr>
        <w:t>常见社科项目申报信息一览表</w:t>
      </w:r>
    </w:p>
    <w:tbl>
      <w:tblPr>
        <w:tblW w:w="1359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72"/>
        <w:gridCol w:w="11"/>
        <w:gridCol w:w="1119"/>
        <w:gridCol w:w="15"/>
        <w:gridCol w:w="1842"/>
        <w:gridCol w:w="24"/>
        <w:gridCol w:w="935"/>
        <w:gridCol w:w="34"/>
        <w:gridCol w:w="3402"/>
        <w:gridCol w:w="1134"/>
        <w:gridCol w:w="4110"/>
      </w:tblGrid>
      <w:tr w:rsidR="003746F2" w:rsidRPr="003746F2" w:rsidTr="003746F2">
        <w:trPr>
          <w:trHeight w:val="355"/>
        </w:trPr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bookmarkEnd w:id="0"/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  <w:b/>
                <w:bCs/>
              </w:rPr>
              <w:t>计划名称</w:t>
            </w:r>
          </w:p>
        </w:tc>
        <w:tc>
          <w:tcPr>
            <w:tcW w:w="1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  <w:b/>
                <w:bCs/>
              </w:rPr>
              <w:t>项目分类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  <w:b/>
                <w:bCs/>
              </w:rPr>
              <w:t>大致申报时间</w:t>
            </w:r>
          </w:p>
        </w:tc>
        <w:tc>
          <w:tcPr>
            <w:tcW w:w="3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  <w:b/>
                <w:bCs/>
              </w:rPr>
              <w:t>主要申报要求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  <w:b/>
                <w:bCs/>
              </w:rPr>
              <w:t>资助金额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  <w:b/>
                <w:bCs/>
              </w:rPr>
              <w:t>备注</w:t>
            </w:r>
          </w:p>
        </w:tc>
      </w:tr>
      <w:tr w:rsidR="003746F2" w:rsidRPr="003746F2" w:rsidTr="003746F2">
        <w:trPr>
          <w:trHeight w:val="177"/>
        </w:trPr>
        <w:tc>
          <w:tcPr>
            <w:tcW w:w="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1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国家社科基金重大项目</w:t>
            </w:r>
          </w:p>
        </w:tc>
        <w:tc>
          <w:tcPr>
            <w:tcW w:w="1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应用类</w:t>
            </w:r>
          </w:p>
        </w:tc>
        <w:tc>
          <w:tcPr>
            <w:tcW w:w="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根据申报通知</w:t>
            </w:r>
          </w:p>
        </w:tc>
        <w:tc>
          <w:tcPr>
            <w:tcW w:w="34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根据申报通知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60-80</w:t>
            </w:r>
            <w:r w:rsidRPr="003746F2">
              <w:rPr>
                <w:rFonts w:hint="eastAsia"/>
              </w:rPr>
              <w:t>万</w:t>
            </w:r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http://www.nopss.gov.cn/</w:t>
            </w:r>
          </w:p>
        </w:tc>
      </w:tr>
      <w:tr w:rsidR="003746F2" w:rsidRPr="003746F2" w:rsidTr="003746F2">
        <w:trPr>
          <w:trHeight w:val="1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1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基础理论类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34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</w:tr>
      <w:tr w:rsidR="003746F2" w:rsidRPr="003746F2" w:rsidTr="003746F2">
        <w:trPr>
          <w:trHeight w:val="1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1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跨学科类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34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</w:tr>
      <w:tr w:rsidR="003746F2" w:rsidRPr="003746F2" w:rsidTr="003746F2">
        <w:trPr>
          <w:trHeight w:val="177"/>
        </w:trPr>
        <w:tc>
          <w:tcPr>
            <w:tcW w:w="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2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国家社科基金项目</w:t>
            </w:r>
          </w:p>
        </w:tc>
        <w:tc>
          <w:tcPr>
            <w:tcW w:w="1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重点项目</w:t>
            </w:r>
          </w:p>
        </w:tc>
        <w:tc>
          <w:tcPr>
            <w:tcW w:w="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每年</w:t>
            </w:r>
            <w:r w:rsidRPr="003746F2">
              <w:t>12</w:t>
            </w:r>
            <w:r w:rsidRPr="003746F2">
              <w:rPr>
                <w:rFonts w:hint="eastAsia"/>
              </w:rPr>
              <w:t>月</w:t>
            </w:r>
            <w:r w:rsidRPr="003746F2">
              <w:t xml:space="preserve"> - </w:t>
            </w:r>
            <w:r w:rsidRPr="003746F2">
              <w:rPr>
                <w:rFonts w:hint="eastAsia"/>
              </w:rPr>
              <w:t>次年</w:t>
            </w:r>
            <w:r w:rsidRPr="003746F2">
              <w:t>3</w:t>
            </w:r>
            <w:r w:rsidRPr="003746F2">
              <w:rPr>
                <w:rFonts w:hint="eastAsia"/>
              </w:rPr>
              <w:t>月</w:t>
            </w:r>
          </w:p>
        </w:tc>
        <w:tc>
          <w:tcPr>
            <w:tcW w:w="34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具有副高级以上（含）职称，或者具有博士学位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25</w:t>
            </w:r>
            <w:r w:rsidRPr="003746F2">
              <w:rPr>
                <w:rFonts w:hint="eastAsia"/>
              </w:rPr>
              <w:t>万</w:t>
            </w:r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hyperlink r:id="rId4" w:history="1">
              <w:r w:rsidRPr="003746F2">
                <w:rPr>
                  <w:rStyle w:val="a3"/>
                </w:rPr>
                <w:t>http://www.nopss.gov.cn/</w:t>
              </w:r>
            </w:hyperlink>
            <w:r w:rsidRPr="003746F2">
              <w:rPr>
                <w:rFonts w:hint="eastAsia"/>
              </w:rPr>
              <w:t>；</w:t>
            </w:r>
          </w:p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课题成果需先鉴定后出版</w:t>
            </w:r>
          </w:p>
        </w:tc>
      </w:tr>
      <w:tr w:rsidR="003746F2" w:rsidRPr="003746F2" w:rsidTr="003746F2">
        <w:trPr>
          <w:trHeight w:val="1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1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一般项目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34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20</w:t>
            </w:r>
            <w:r w:rsidRPr="003746F2">
              <w:rPr>
                <w:rFonts w:hint="eastAsia"/>
              </w:rPr>
              <w:t>万</w:t>
            </w: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</w:tr>
      <w:tr w:rsidR="003746F2" w:rsidRPr="003746F2" w:rsidTr="003746F2">
        <w:trPr>
          <w:trHeight w:val="3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1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青年项目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3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年龄不得超过</w:t>
            </w:r>
            <w:r w:rsidRPr="003746F2">
              <w:t>35</w:t>
            </w:r>
            <w:r w:rsidRPr="003746F2">
              <w:rPr>
                <w:rFonts w:hint="eastAsia"/>
              </w:rPr>
              <w:t>周岁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20</w:t>
            </w:r>
            <w:r w:rsidRPr="003746F2">
              <w:rPr>
                <w:rFonts w:hint="eastAsia"/>
              </w:rPr>
              <w:t>万</w:t>
            </w: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</w:tr>
      <w:tr w:rsidR="003746F2" w:rsidRPr="003746F2" w:rsidTr="003746F2">
        <w:trPr>
          <w:trHeight w:val="299"/>
        </w:trPr>
        <w:tc>
          <w:tcPr>
            <w:tcW w:w="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3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国家社科基金后期资助项目</w:t>
            </w:r>
          </w:p>
        </w:tc>
        <w:tc>
          <w:tcPr>
            <w:tcW w:w="1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重点项目</w:t>
            </w:r>
          </w:p>
        </w:tc>
        <w:tc>
          <w:tcPr>
            <w:tcW w:w="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一般</w:t>
            </w:r>
            <w:r w:rsidRPr="003746F2">
              <w:t>5-7</w:t>
            </w:r>
            <w:r w:rsidRPr="003746F2">
              <w:rPr>
                <w:rFonts w:hint="eastAsia"/>
              </w:rPr>
              <w:t>月</w:t>
            </w:r>
          </w:p>
        </w:tc>
        <w:tc>
          <w:tcPr>
            <w:tcW w:w="34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具有副高级以上（含）专业技术职称（职务），或者具有博士学位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35</w:t>
            </w:r>
            <w:r w:rsidRPr="003746F2">
              <w:rPr>
                <w:rFonts w:hint="eastAsia"/>
              </w:rPr>
              <w:t>万</w:t>
            </w:r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hyperlink r:id="rId5" w:history="1">
              <w:r w:rsidRPr="003746F2">
                <w:rPr>
                  <w:rStyle w:val="a3"/>
                </w:rPr>
                <w:t>http://www.nopss.gov.cn/</w:t>
              </w:r>
            </w:hyperlink>
            <w:r w:rsidRPr="003746F2">
              <w:rPr>
                <w:rFonts w:hint="eastAsia"/>
              </w:rPr>
              <w:t>；</w:t>
            </w:r>
          </w:p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课题成果需先鉴定，再由指定出版社出版</w:t>
            </w:r>
          </w:p>
        </w:tc>
      </w:tr>
      <w:tr w:rsidR="003746F2" w:rsidRPr="003746F2" w:rsidTr="003746F2">
        <w:trPr>
          <w:trHeight w:val="2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1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一般项目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34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25</w:t>
            </w:r>
            <w:r w:rsidRPr="003746F2">
              <w:rPr>
                <w:rFonts w:hint="eastAsia"/>
              </w:rPr>
              <w:t>万</w:t>
            </w: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</w:tr>
      <w:tr w:rsidR="003746F2" w:rsidRPr="003746F2" w:rsidTr="003746F2">
        <w:trPr>
          <w:trHeight w:val="1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1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优秀博士论文出版项目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3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年龄应在</w:t>
            </w:r>
            <w:r w:rsidRPr="003746F2">
              <w:t>35</w:t>
            </w:r>
            <w:r w:rsidRPr="003746F2">
              <w:rPr>
                <w:rFonts w:hint="eastAsia"/>
              </w:rPr>
              <w:t>岁以下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20</w:t>
            </w:r>
            <w:r w:rsidRPr="003746F2">
              <w:rPr>
                <w:rFonts w:hint="eastAsia"/>
              </w:rPr>
              <w:t>万</w:t>
            </w: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</w:tr>
      <w:tr w:rsidR="003746F2" w:rsidRPr="003746F2" w:rsidTr="003746F2">
        <w:trPr>
          <w:trHeight w:val="177"/>
        </w:trPr>
        <w:tc>
          <w:tcPr>
            <w:tcW w:w="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4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国家社会科学基金艺术学项目</w:t>
            </w:r>
          </w:p>
        </w:tc>
        <w:tc>
          <w:tcPr>
            <w:tcW w:w="1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重点项目</w:t>
            </w:r>
          </w:p>
        </w:tc>
        <w:tc>
          <w:tcPr>
            <w:tcW w:w="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一般</w:t>
            </w:r>
            <w:r w:rsidRPr="003746F2">
              <w:t>1</w:t>
            </w:r>
            <w:r w:rsidRPr="003746F2">
              <w:rPr>
                <w:rFonts w:hint="eastAsia"/>
              </w:rPr>
              <w:t xml:space="preserve">月 </w:t>
            </w:r>
            <w:r w:rsidRPr="003746F2">
              <w:t>– 3</w:t>
            </w:r>
            <w:r w:rsidRPr="003746F2">
              <w:rPr>
                <w:rFonts w:hint="eastAsia"/>
              </w:rPr>
              <w:t>月底</w:t>
            </w:r>
          </w:p>
        </w:tc>
        <w:tc>
          <w:tcPr>
            <w:tcW w:w="34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具有副高级（含）以上专业技术职称（职务），或者具有博士学位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35</w:t>
            </w:r>
            <w:r w:rsidRPr="003746F2">
              <w:rPr>
                <w:rFonts w:hint="eastAsia"/>
              </w:rPr>
              <w:t>万</w:t>
            </w:r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https://yskx.mct.gov.cn</w:t>
            </w:r>
          </w:p>
        </w:tc>
      </w:tr>
      <w:tr w:rsidR="003746F2" w:rsidRPr="003746F2" w:rsidTr="003746F2">
        <w:trPr>
          <w:trHeight w:val="3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1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一般项目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34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20</w:t>
            </w:r>
            <w:r w:rsidRPr="003746F2">
              <w:rPr>
                <w:rFonts w:hint="eastAsia"/>
              </w:rPr>
              <w:t>万</w:t>
            </w: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</w:tr>
      <w:tr w:rsidR="003746F2" w:rsidRPr="003746F2" w:rsidTr="003746F2">
        <w:trPr>
          <w:trHeight w:val="1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1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青年项目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3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年龄应在</w:t>
            </w:r>
            <w:r w:rsidRPr="003746F2">
              <w:t>35</w:t>
            </w:r>
            <w:r w:rsidRPr="003746F2">
              <w:rPr>
                <w:rFonts w:hint="eastAsia"/>
              </w:rPr>
              <w:t>岁以下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20</w:t>
            </w:r>
            <w:r w:rsidRPr="003746F2">
              <w:rPr>
                <w:rFonts w:hint="eastAsia"/>
              </w:rPr>
              <w:t>万</w:t>
            </w: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</w:tr>
      <w:tr w:rsidR="003746F2" w:rsidRPr="003746F2" w:rsidTr="003746F2">
        <w:trPr>
          <w:trHeight w:val="576"/>
        </w:trPr>
        <w:tc>
          <w:tcPr>
            <w:tcW w:w="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5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中华学术外</w:t>
            </w:r>
            <w:proofErr w:type="gramStart"/>
            <w:r w:rsidRPr="003746F2">
              <w:rPr>
                <w:rFonts w:hint="eastAsia"/>
              </w:rPr>
              <w:t>译项目</w:t>
            </w:r>
            <w:proofErr w:type="gramEnd"/>
          </w:p>
        </w:tc>
        <w:tc>
          <w:tcPr>
            <w:tcW w:w="1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重点项目</w:t>
            </w:r>
          </w:p>
        </w:tc>
        <w:tc>
          <w:tcPr>
            <w:tcW w:w="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一般</w:t>
            </w:r>
            <w:r w:rsidRPr="003746F2">
              <w:t>9-11</w:t>
            </w:r>
            <w:r w:rsidRPr="003746F2">
              <w:rPr>
                <w:rFonts w:hint="eastAsia"/>
              </w:rPr>
              <w:t>月</w:t>
            </w:r>
          </w:p>
        </w:tc>
        <w:tc>
          <w:tcPr>
            <w:tcW w:w="34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英文</w:t>
            </w:r>
            <w:proofErr w:type="gramStart"/>
            <w:r w:rsidRPr="003746F2">
              <w:rPr>
                <w:rFonts w:hint="eastAsia"/>
              </w:rPr>
              <w:t>文</w:t>
            </w:r>
            <w:proofErr w:type="gramEnd"/>
            <w:r w:rsidRPr="003746F2">
              <w:rPr>
                <w:rFonts w:hint="eastAsia"/>
              </w:rPr>
              <w:t>版翻译申请人，须具备副高级以上专业技术职务或博士学位；其他文版翻译申请人，须具备中级以上专业技术职务或博士学位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资助额度不超过</w:t>
            </w:r>
            <w:r w:rsidRPr="003746F2">
              <w:t>50</w:t>
            </w:r>
            <w:r w:rsidRPr="003746F2">
              <w:rPr>
                <w:rFonts w:hint="eastAsia"/>
              </w:rPr>
              <w:t>万元</w:t>
            </w:r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hyperlink r:id="rId6" w:history="1">
              <w:r w:rsidRPr="003746F2">
                <w:rPr>
                  <w:rStyle w:val="a3"/>
                </w:rPr>
                <w:t>http://www.nopss.gov.cn/</w:t>
              </w:r>
            </w:hyperlink>
            <w:r w:rsidRPr="003746F2">
              <w:rPr>
                <w:rFonts w:hint="eastAsia"/>
              </w:rPr>
              <w:t>；</w:t>
            </w:r>
          </w:p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课题成果需先鉴定后出版</w:t>
            </w:r>
          </w:p>
        </w:tc>
      </w:tr>
      <w:tr w:rsidR="003746F2" w:rsidRPr="003746F2" w:rsidTr="003746F2">
        <w:trPr>
          <w:trHeight w:val="31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1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一般项目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34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</w:tr>
      <w:tr w:rsidR="003746F2" w:rsidRPr="003746F2" w:rsidTr="003746F2">
        <w:trPr>
          <w:trHeight w:val="355"/>
        </w:trPr>
        <w:tc>
          <w:tcPr>
            <w:tcW w:w="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6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教育部人文社会科</w:t>
            </w:r>
            <w:r w:rsidRPr="003746F2">
              <w:rPr>
                <w:rFonts w:hint="eastAsia"/>
              </w:rPr>
              <w:lastRenderedPageBreak/>
              <w:t>学项目</w:t>
            </w:r>
          </w:p>
        </w:tc>
        <w:tc>
          <w:tcPr>
            <w:tcW w:w="1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lastRenderedPageBreak/>
              <w:t>规划基金项目</w:t>
            </w:r>
          </w:p>
        </w:tc>
        <w:tc>
          <w:tcPr>
            <w:tcW w:w="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1</w:t>
            </w:r>
            <w:r w:rsidRPr="003746F2">
              <w:rPr>
                <w:rFonts w:hint="eastAsia"/>
              </w:rPr>
              <w:t>月底</w:t>
            </w:r>
            <w:r w:rsidRPr="003746F2">
              <w:t>-3</w:t>
            </w:r>
            <w:r w:rsidRPr="003746F2">
              <w:rPr>
                <w:rFonts w:hint="eastAsia"/>
              </w:rPr>
              <w:t>月底</w:t>
            </w:r>
          </w:p>
        </w:tc>
        <w:tc>
          <w:tcPr>
            <w:tcW w:w="3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具有高级职称（含副高）的在编在岗教师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资助经费不超过</w:t>
            </w:r>
            <w:r w:rsidRPr="003746F2">
              <w:t>10</w:t>
            </w:r>
            <w:r w:rsidRPr="003746F2">
              <w:rPr>
                <w:rFonts w:hint="eastAsia"/>
              </w:rPr>
              <w:lastRenderedPageBreak/>
              <w:t>万元</w:t>
            </w:r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hyperlink r:id="rId7" w:history="1">
              <w:r w:rsidRPr="003746F2">
                <w:rPr>
                  <w:rStyle w:val="a3"/>
                </w:rPr>
                <w:t>https://www.sinoss.net/?www.web3389.com</w:t>
              </w:r>
            </w:hyperlink>
            <w:r w:rsidRPr="003746F2">
              <w:rPr>
                <w:rFonts w:hint="eastAsia"/>
              </w:rPr>
              <w:t>（专项任务项目包括马克思主义中国化时代</w:t>
            </w:r>
            <w:r w:rsidRPr="003746F2">
              <w:rPr>
                <w:rFonts w:hint="eastAsia"/>
              </w:rPr>
              <w:lastRenderedPageBreak/>
              <w:t>化大众化专项、高校思想政治工作专项、高校思想政治理论课专项、工辅导员专项等，具体申报条件和办法见相关通知）</w:t>
            </w:r>
          </w:p>
        </w:tc>
      </w:tr>
      <w:tr w:rsidR="003746F2" w:rsidRPr="003746F2" w:rsidTr="003746F2">
        <w:trPr>
          <w:trHeight w:val="53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1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青年基金项目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3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有博士学位或中级以上（含中级）职称的在编在岗教师，年龄不超过</w:t>
            </w:r>
            <w:r w:rsidRPr="003746F2">
              <w:t>40</w:t>
            </w:r>
            <w:r w:rsidRPr="003746F2">
              <w:rPr>
                <w:rFonts w:hint="eastAsia"/>
              </w:rPr>
              <w:t>周岁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资助经费不超过</w:t>
            </w:r>
            <w:r w:rsidRPr="003746F2">
              <w:t>8</w:t>
            </w:r>
            <w:r w:rsidRPr="003746F2">
              <w:rPr>
                <w:rFonts w:hint="eastAsia"/>
              </w:rPr>
              <w:t>万元</w:t>
            </w: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</w:tr>
      <w:tr w:rsidR="003746F2" w:rsidRPr="003746F2" w:rsidTr="003746F2">
        <w:trPr>
          <w:trHeight w:val="88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1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专项任务项目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3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各专项任务根据申报通知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2-10</w:t>
            </w:r>
            <w:r w:rsidRPr="003746F2">
              <w:rPr>
                <w:rFonts w:hint="eastAsia"/>
              </w:rPr>
              <w:t>万</w:t>
            </w: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</w:tr>
      <w:tr w:rsidR="003746F2" w:rsidRPr="003746F2" w:rsidTr="003746F2">
        <w:trPr>
          <w:trHeight w:val="355"/>
        </w:trPr>
        <w:tc>
          <w:tcPr>
            <w:tcW w:w="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7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上海市哲学社会科学规划</w:t>
            </w:r>
          </w:p>
        </w:tc>
        <w:tc>
          <w:tcPr>
            <w:tcW w:w="1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一般项目</w:t>
            </w:r>
          </w:p>
        </w:tc>
        <w:tc>
          <w:tcPr>
            <w:tcW w:w="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3-4</w:t>
            </w:r>
            <w:r w:rsidRPr="003746F2">
              <w:rPr>
                <w:rFonts w:hint="eastAsia"/>
              </w:rPr>
              <w:t>月</w:t>
            </w:r>
          </w:p>
        </w:tc>
        <w:tc>
          <w:tcPr>
            <w:tcW w:w="3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具有副高级以上专业技术职称或获得博士学位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8</w:t>
            </w:r>
            <w:r w:rsidRPr="003746F2">
              <w:rPr>
                <w:rFonts w:hint="eastAsia"/>
              </w:rPr>
              <w:t>万</w:t>
            </w:r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hyperlink r:id="rId8" w:history="1">
              <w:r w:rsidRPr="003746F2">
                <w:rPr>
                  <w:rStyle w:val="a3"/>
                </w:rPr>
                <w:t>http://www.sh-popss.gov.cn</w:t>
              </w:r>
            </w:hyperlink>
          </w:p>
        </w:tc>
      </w:tr>
      <w:tr w:rsidR="003746F2" w:rsidRPr="003746F2" w:rsidTr="003746F2">
        <w:trPr>
          <w:trHeight w:val="66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1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青年项目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3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年龄不超过</w:t>
            </w:r>
            <w:r w:rsidRPr="003746F2">
              <w:t>35</w:t>
            </w:r>
            <w:r w:rsidRPr="003746F2">
              <w:rPr>
                <w:rFonts w:hint="eastAsia"/>
              </w:rPr>
              <w:t>周岁，未取得副高级以上（含）专业技术职务的各级各类青年教育工作者、教育管理工作者或科研院所的科研人员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6</w:t>
            </w:r>
            <w:r w:rsidRPr="003746F2">
              <w:rPr>
                <w:rFonts w:hint="eastAsia"/>
              </w:rPr>
              <w:t>万</w:t>
            </w: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</w:tr>
      <w:tr w:rsidR="003746F2" w:rsidRPr="003746F2" w:rsidTr="003746F2">
        <w:trPr>
          <w:trHeight w:val="40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1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系列课题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3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根据申报通知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</w:tr>
      <w:tr w:rsidR="003746F2" w:rsidRPr="003746F2" w:rsidTr="003746F2">
        <w:trPr>
          <w:trHeight w:val="390"/>
        </w:trPr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8</w:t>
            </w:r>
          </w:p>
        </w:tc>
        <w:tc>
          <w:tcPr>
            <w:tcW w:w="1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上海市教育科学规划</w:t>
            </w:r>
          </w:p>
        </w:tc>
        <w:tc>
          <w:tcPr>
            <w:tcW w:w="1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一般项目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3-4</w:t>
            </w:r>
            <w:r w:rsidRPr="003746F2">
              <w:rPr>
                <w:rFonts w:hint="eastAsia"/>
              </w:rPr>
              <w:t>月</w:t>
            </w:r>
          </w:p>
        </w:tc>
        <w:tc>
          <w:tcPr>
            <w:tcW w:w="3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申报者应具有副高级以上专业技术职务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5</w:t>
            </w:r>
            <w:r w:rsidRPr="003746F2">
              <w:rPr>
                <w:rFonts w:hint="eastAsia"/>
              </w:rPr>
              <w:t>万元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hyperlink r:id="rId9" w:history="1">
              <w:r w:rsidRPr="003746F2">
                <w:rPr>
                  <w:rStyle w:val="a3"/>
                </w:rPr>
                <w:t>http://www.cnsaes.org.cn/</w:t>
              </w:r>
            </w:hyperlink>
          </w:p>
        </w:tc>
      </w:tr>
      <w:tr w:rsidR="003746F2" w:rsidRPr="003746F2" w:rsidTr="003746F2">
        <w:trPr>
          <w:trHeight w:val="384"/>
        </w:trPr>
        <w:tc>
          <w:tcPr>
            <w:tcW w:w="9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上海市教委科研创新项目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重点项目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7</w:t>
            </w:r>
            <w:r w:rsidRPr="003746F2">
              <w:rPr>
                <w:rFonts w:hint="eastAsia"/>
              </w:rPr>
              <w:t>月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具有博士学位授权单位资格的普通高校（含附属医院）全职在岗科研人员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6</w:t>
            </w:r>
            <w:r w:rsidRPr="003746F2">
              <w:rPr>
                <w:rFonts w:hint="eastAsia"/>
              </w:rPr>
              <w:t>万</w:t>
            </w:r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hyperlink r:id="rId10" w:history="1">
              <w:r w:rsidRPr="003746F2">
                <w:rPr>
                  <w:rStyle w:val="a3"/>
                </w:rPr>
                <w:t>http://edu.sh.gov.cn/</w:t>
              </w:r>
            </w:hyperlink>
          </w:p>
        </w:tc>
      </w:tr>
      <w:tr w:rsidR="003746F2" w:rsidRPr="003746F2" w:rsidTr="003746F2">
        <w:trPr>
          <w:trHeight w:val="596"/>
        </w:trPr>
        <w:tc>
          <w:tcPr>
            <w:tcW w:w="9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一般项目</w:t>
            </w:r>
          </w:p>
        </w:tc>
        <w:tc>
          <w:tcPr>
            <w:tcW w:w="9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3</w:t>
            </w:r>
            <w:r w:rsidRPr="003746F2">
              <w:rPr>
                <w:rFonts w:hint="eastAsia"/>
              </w:rPr>
              <w:t>万</w:t>
            </w: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</w:tr>
      <w:tr w:rsidR="003746F2" w:rsidRPr="003746F2" w:rsidTr="003746F2">
        <w:trPr>
          <w:trHeight w:val="490"/>
        </w:trPr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决策咨询项目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系列专项课题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一般</w:t>
            </w:r>
            <w:r w:rsidRPr="003746F2">
              <w:t>4-5</w:t>
            </w:r>
            <w:r w:rsidRPr="003746F2">
              <w:rPr>
                <w:rFonts w:hint="eastAsia"/>
              </w:rPr>
              <w:t>月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根据申报通知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5-15</w:t>
            </w:r>
            <w:r w:rsidRPr="003746F2">
              <w:rPr>
                <w:rFonts w:hint="eastAsia"/>
              </w:rPr>
              <w:t>万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http://www.fzzx.sh.gov.cn/</w:t>
            </w:r>
          </w:p>
        </w:tc>
      </w:tr>
      <w:tr w:rsidR="003746F2" w:rsidRPr="003746F2" w:rsidTr="003746F2">
        <w:trPr>
          <w:trHeight w:val="388"/>
        </w:trPr>
        <w:tc>
          <w:tcPr>
            <w:tcW w:w="9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11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上海市艺术科学规</w:t>
            </w:r>
            <w:r w:rsidRPr="003746F2">
              <w:rPr>
                <w:rFonts w:hint="eastAsia"/>
              </w:rPr>
              <w:lastRenderedPageBreak/>
              <w:t>划项目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lastRenderedPageBreak/>
              <w:t>重点项目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一般</w:t>
            </w:r>
            <w:r w:rsidRPr="003746F2">
              <w:t>9-10</w:t>
            </w:r>
            <w:r w:rsidRPr="003746F2">
              <w:rPr>
                <w:rFonts w:hint="eastAsia"/>
              </w:rPr>
              <w:t>月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中级及以上专业技术职称（职务），或者具有博士学位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5</w:t>
            </w:r>
            <w:r w:rsidRPr="003746F2">
              <w:rPr>
                <w:rFonts w:hint="eastAsia"/>
              </w:rPr>
              <w:t>万</w:t>
            </w:r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http://whlyj.sh.gov.cn/</w:t>
            </w:r>
          </w:p>
        </w:tc>
      </w:tr>
      <w:tr w:rsidR="003746F2" w:rsidRPr="003746F2" w:rsidTr="003746F2">
        <w:trPr>
          <w:trHeight w:val="347"/>
        </w:trPr>
        <w:tc>
          <w:tcPr>
            <w:tcW w:w="9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一般项目</w:t>
            </w:r>
          </w:p>
        </w:tc>
        <w:tc>
          <w:tcPr>
            <w:tcW w:w="9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2</w:t>
            </w:r>
            <w:r w:rsidRPr="003746F2">
              <w:rPr>
                <w:rFonts w:hint="eastAsia"/>
              </w:rPr>
              <w:t>万</w:t>
            </w: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</w:tr>
      <w:tr w:rsidR="003746F2" w:rsidRPr="003746F2" w:rsidTr="003746F2">
        <w:trPr>
          <w:trHeight w:val="787"/>
        </w:trPr>
        <w:tc>
          <w:tcPr>
            <w:tcW w:w="9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12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上海市科委软科学项目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主题项目、自选项目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4</w:t>
            </w:r>
            <w:r w:rsidRPr="003746F2">
              <w:rPr>
                <w:rFonts w:hint="eastAsia"/>
              </w:rPr>
              <w:t>月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承担市科委科技计划在</w:t>
            </w:r>
            <w:proofErr w:type="gramStart"/>
            <w:r w:rsidRPr="003746F2">
              <w:rPr>
                <w:rFonts w:hint="eastAsia"/>
              </w:rPr>
              <w:t>研</w:t>
            </w:r>
            <w:proofErr w:type="gramEnd"/>
            <w:r w:rsidRPr="003746F2">
              <w:rPr>
                <w:rFonts w:hint="eastAsia"/>
              </w:rPr>
              <w:t>项目</w:t>
            </w:r>
            <w:r w:rsidRPr="003746F2">
              <w:t>2</w:t>
            </w:r>
            <w:r w:rsidRPr="003746F2">
              <w:rPr>
                <w:rFonts w:hint="eastAsia"/>
              </w:rPr>
              <w:t>项及以上者，不得作为项目负责人申报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10-20</w:t>
            </w:r>
            <w:r w:rsidRPr="003746F2">
              <w:rPr>
                <w:rFonts w:hint="eastAsia"/>
              </w:rPr>
              <w:t>万</w:t>
            </w:r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http://czkj.sheic.org.cn/</w:t>
            </w:r>
          </w:p>
        </w:tc>
      </w:tr>
      <w:tr w:rsidR="003746F2" w:rsidRPr="003746F2" w:rsidTr="003746F2">
        <w:trPr>
          <w:trHeight w:val="439"/>
        </w:trPr>
        <w:tc>
          <w:tcPr>
            <w:tcW w:w="9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青年项目</w:t>
            </w:r>
          </w:p>
        </w:tc>
        <w:tc>
          <w:tcPr>
            <w:tcW w:w="9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年龄应在</w:t>
            </w:r>
            <w:r w:rsidRPr="003746F2">
              <w:t>35</w:t>
            </w:r>
            <w:r w:rsidRPr="003746F2">
              <w:rPr>
                <w:rFonts w:hint="eastAsia"/>
              </w:rPr>
              <w:t>岁以下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5</w:t>
            </w:r>
            <w:r w:rsidRPr="003746F2">
              <w:rPr>
                <w:rFonts w:hint="eastAsia"/>
              </w:rPr>
              <w:t>万</w:t>
            </w: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</w:tr>
      <w:tr w:rsidR="003746F2" w:rsidRPr="003746F2" w:rsidTr="003746F2">
        <w:trPr>
          <w:trHeight w:val="735"/>
        </w:trPr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13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上海市曙光计划（人文社科类）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一般</w:t>
            </w:r>
            <w:r w:rsidRPr="003746F2">
              <w:t>5-6</w:t>
            </w:r>
            <w:r w:rsidRPr="003746F2">
              <w:rPr>
                <w:rFonts w:hint="eastAsia"/>
              </w:rPr>
              <w:t>月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博士学位、副高级及以上职称、</w:t>
            </w:r>
            <w:r w:rsidRPr="003746F2">
              <w:t>40</w:t>
            </w:r>
            <w:r w:rsidRPr="003746F2">
              <w:rPr>
                <w:rFonts w:hint="eastAsia"/>
              </w:rPr>
              <w:t>周岁以下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5</w:t>
            </w:r>
            <w:r w:rsidRPr="003746F2">
              <w:rPr>
                <w:rFonts w:hint="eastAsia"/>
              </w:rPr>
              <w:t>万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hyperlink r:id="rId11" w:history="1">
              <w:r w:rsidRPr="003746F2">
                <w:rPr>
                  <w:rStyle w:val="a3"/>
                </w:rPr>
                <w:t>http://edu.sh.gov.cn/</w:t>
              </w:r>
            </w:hyperlink>
          </w:p>
        </w:tc>
      </w:tr>
      <w:tr w:rsidR="003746F2" w:rsidRPr="003746F2" w:rsidTr="003746F2">
        <w:trPr>
          <w:trHeight w:val="735"/>
        </w:trPr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14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上海市晨光计划（</w:t>
            </w:r>
            <w:r w:rsidRPr="003746F2">
              <w:t>A</w:t>
            </w:r>
            <w:r w:rsidRPr="003746F2">
              <w:rPr>
                <w:rFonts w:hint="eastAsia"/>
              </w:rPr>
              <w:t>类）人文社科类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一般</w:t>
            </w:r>
            <w:r w:rsidRPr="003746F2">
              <w:t>9-10</w:t>
            </w:r>
            <w:r w:rsidRPr="003746F2">
              <w:rPr>
                <w:rFonts w:hint="eastAsia"/>
              </w:rPr>
              <w:t>月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硕士及以上学位、副高级及以下职称且</w:t>
            </w:r>
            <w:r w:rsidRPr="003746F2">
              <w:t>30</w:t>
            </w:r>
            <w:r w:rsidRPr="003746F2">
              <w:rPr>
                <w:rFonts w:hint="eastAsia"/>
              </w:rPr>
              <w:t>岁以下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2</w:t>
            </w:r>
            <w:r w:rsidRPr="003746F2">
              <w:rPr>
                <w:rFonts w:hint="eastAsia"/>
              </w:rPr>
              <w:t>万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hyperlink r:id="rId12" w:history="1">
              <w:r w:rsidRPr="003746F2">
                <w:rPr>
                  <w:rStyle w:val="a3"/>
                </w:rPr>
                <w:t>http://edu.sh.gov.cn/</w:t>
              </w:r>
            </w:hyperlink>
          </w:p>
        </w:tc>
      </w:tr>
      <w:tr w:rsidR="003746F2" w:rsidRPr="003746F2" w:rsidTr="003746F2">
        <w:trPr>
          <w:trHeight w:val="490"/>
        </w:trPr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15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上海市阳光计划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党建工作等五类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一般</w:t>
            </w:r>
            <w:r w:rsidRPr="003746F2">
              <w:t>1-3</w:t>
            </w:r>
            <w:r w:rsidRPr="003746F2">
              <w:rPr>
                <w:rFonts w:hint="eastAsia"/>
              </w:rPr>
              <w:t>月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根据申报通知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2</w:t>
            </w:r>
            <w:r w:rsidRPr="003746F2">
              <w:rPr>
                <w:rFonts w:hint="eastAsia"/>
              </w:rPr>
              <w:t>万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</w:p>
        </w:tc>
      </w:tr>
      <w:tr w:rsidR="003746F2" w:rsidRPr="003746F2" w:rsidTr="003746F2">
        <w:trPr>
          <w:trHeight w:val="1471"/>
        </w:trPr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16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上海市浦江人才计划</w:t>
            </w:r>
            <w:r w:rsidRPr="003746F2">
              <w:t>C</w:t>
            </w:r>
            <w:r w:rsidRPr="003746F2">
              <w:rPr>
                <w:rFonts w:hint="eastAsia"/>
              </w:rPr>
              <w:t>类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每年</w:t>
            </w:r>
            <w:r w:rsidRPr="003746F2">
              <w:t>12</w:t>
            </w:r>
            <w:r w:rsidRPr="003746F2">
              <w:rPr>
                <w:rFonts w:hint="eastAsia"/>
              </w:rPr>
              <w:t>月</w:t>
            </w:r>
            <w:r w:rsidRPr="003746F2">
              <w:t>-</w:t>
            </w:r>
            <w:r w:rsidRPr="003746F2">
              <w:rPr>
                <w:rFonts w:hint="eastAsia"/>
              </w:rPr>
              <w:t>次年</w:t>
            </w:r>
            <w:r w:rsidRPr="003746F2">
              <w:t>1</w:t>
            </w:r>
            <w:r w:rsidRPr="003746F2">
              <w:rPr>
                <w:rFonts w:hint="eastAsia"/>
              </w:rPr>
              <w:t>月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rPr>
                <w:rFonts w:hint="eastAsia"/>
              </w:rPr>
              <w:t>申请者具有博士学位，以留学身份在国外连续学习或进修</w:t>
            </w:r>
            <w:r w:rsidRPr="003746F2">
              <w:t>2</w:t>
            </w:r>
            <w:r w:rsidRPr="003746F2">
              <w:rPr>
                <w:rFonts w:hint="eastAsia"/>
              </w:rPr>
              <w:t>年（含）以上，回国工作不超过</w:t>
            </w:r>
            <w:r w:rsidRPr="003746F2">
              <w:t>2</w:t>
            </w:r>
            <w:r w:rsidRPr="003746F2">
              <w:rPr>
                <w:rFonts w:hint="eastAsia"/>
              </w:rPr>
              <w:t>年且</w:t>
            </w:r>
            <w:r w:rsidRPr="003746F2">
              <w:t>50</w:t>
            </w:r>
            <w:r w:rsidRPr="003746F2">
              <w:rPr>
                <w:rFonts w:hint="eastAsia"/>
              </w:rPr>
              <w:t>岁以下。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15</w:t>
            </w:r>
            <w:r w:rsidRPr="003746F2">
              <w:rPr>
                <w:rFonts w:hint="eastAsia"/>
              </w:rPr>
              <w:t>万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6F2" w:rsidRPr="003746F2" w:rsidRDefault="003746F2" w:rsidP="003746F2">
            <w:pPr>
              <w:jc w:val="center"/>
            </w:pPr>
            <w:r w:rsidRPr="003746F2">
              <w:t>http://czkj.sheic.org.cn/</w:t>
            </w:r>
          </w:p>
        </w:tc>
      </w:tr>
    </w:tbl>
    <w:p w:rsidR="003746F2" w:rsidRPr="003746F2" w:rsidRDefault="003746F2" w:rsidP="003746F2">
      <w:pPr>
        <w:jc w:val="center"/>
        <w:rPr>
          <w:rFonts w:hint="eastAsia"/>
        </w:rPr>
      </w:pPr>
    </w:p>
    <w:sectPr w:rsidR="003746F2" w:rsidRPr="003746F2" w:rsidSect="003746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F2"/>
    <w:rsid w:val="0023283D"/>
    <w:rsid w:val="0037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3DB52"/>
  <w15:chartTrackingRefBased/>
  <w15:docId w15:val="{65863334-5252-4CD6-99D6-1EC31297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6F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74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-popss.gov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inoss.net/?www.web3389.com" TargetMode="External"/><Relationship Id="rId12" Type="http://schemas.openxmlformats.org/officeDocument/2006/relationships/hyperlink" Target="http://edu.sh.gov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pss.gov.cn/" TargetMode="External"/><Relationship Id="rId11" Type="http://schemas.openxmlformats.org/officeDocument/2006/relationships/hyperlink" Target="http://edu.sh.gov.cn/" TargetMode="External"/><Relationship Id="rId5" Type="http://schemas.openxmlformats.org/officeDocument/2006/relationships/hyperlink" Target="http://www.nopss.gov.cn/" TargetMode="External"/><Relationship Id="rId10" Type="http://schemas.openxmlformats.org/officeDocument/2006/relationships/hyperlink" Target="http://edu.sh.gov.cn/" TargetMode="External"/><Relationship Id="rId4" Type="http://schemas.openxmlformats.org/officeDocument/2006/relationships/hyperlink" Target="http://www.nopss.gov.cn/" TargetMode="External"/><Relationship Id="rId9" Type="http://schemas.openxmlformats.org/officeDocument/2006/relationships/hyperlink" Target="http://www.cnsaes.org.c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2021-05-13T08:18:00Z</dcterms:created>
  <dcterms:modified xsi:type="dcterms:W3CDTF">2021-05-13T08:20:00Z</dcterms:modified>
</cp:coreProperties>
</file>